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581" w:rsidRPr="00ED6581" w:rsidRDefault="00ED6581" w:rsidP="00ED6581">
      <w:pPr>
        <w:pStyle w:val="NormalWeb"/>
        <w:jc w:val="center"/>
        <w:rPr>
          <w:rStyle w:val="Emphasis"/>
          <w:i w:val="0"/>
          <w:u w:val="single"/>
        </w:rPr>
      </w:pPr>
      <w:bookmarkStart w:id="0" w:name="_GoBack"/>
      <w:bookmarkEnd w:id="0"/>
      <w:r w:rsidRPr="00ED6581">
        <w:rPr>
          <w:rStyle w:val="Emphasis"/>
          <w:i w:val="0"/>
          <w:u w:val="single"/>
        </w:rPr>
        <w:t>The Great Outdoors: Fieldwork in Primary Geography</w:t>
      </w:r>
    </w:p>
    <w:p w:rsidR="00ED6581" w:rsidRDefault="00ED6581" w:rsidP="00ED6581">
      <w:pPr>
        <w:pStyle w:val="NormalWeb"/>
        <w:jc w:val="center"/>
        <w:rPr>
          <w:rStyle w:val="Emphasis"/>
        </w:rPr>
      </w:pPr>
    </w:p>
    <w:p w:rsidR="004C1C4D" w:rsidRPr="00B00619" w:rsidRDefault="004C1C4D" w:rsidP="00ED6581">
      <w:pPr>
        <w:pStyle w:val="NormalWeb"/>
        <w:jc w:val="center"/>
      </w:pPr>
      <w:r w:rsidRPr="00B00619">
        <w:rPr>
          <w:rStyle w:val="Emphasis"/>
        </w:rPr>
        <w:t>‘The environment is at the heart of everything we do and we believe being outside in different habitats offers exciting challenges that students may not otherwise get the opportunity to experience. The stunning locations visited may be on site at our centres, or a short journey away.’</w:t>
      </w:r>
    </w:p>
    <w:p w:rsidR="004C1C4D" w:rsidRPr="00B00619" w:rsidRDefault="004C1C4D" w:rsidP="001D3097">
      <w:pPr>
        <w:pStyle w:val="NormalWeb"/>
        <w:jc w:val="right"/>
      </w:pPr>
      <w:r w:rsidRPr="00B00619">
        <w:t>The Field Studies Council</w:t>
      </w:r>
    </w:p>
    <w:p w:rsidR="004C1C4D" w:rsidRPr="00B00619" w:rsidRDefault="004C1C4D" w:rsidP="00C62492">
      <w:pPr>
        <w:autoSpaceDE w:val="0"/>
        <w:autoSpaceDN w:val="0"/>
        <w:adjustRightInd w:val="0"/>
        <w:spacing w:after="0" w:line="240" w:lineRule="auto"/>
        <w:rPr>
          <w:rFonts w:ascii="Times New Roman" w:hAnsi="Times New Roman" w:cs="Times New Roman"/>
          <w:sz w:val="24"/>
          <w:szCs w:val="24"/>
        </w:rPr>
      </w:pPr>
    </w:p>
    <w:p w:rsidR="00C62492" w:rsidRPr="00B00619" w:rsidRDefault="00C62492" w:rsidP="00C62492">
      <w:pPr>
        <w:autoSpaceDE w:val="0"/>
        <w:autoSpaceDN w:val="0"/>
        <w:adjustRightInd w:val="0"/>
        <w:spacing w:after="0" w:line="240" w:lineRule="auto"/>
        <w:rPr>
          <w:rFonts w:ascii="Times New Roman" w:hAnsi="Times New Roman" w:cs="Times New Roman"/>
          <w:sz w:val="24"/>
          <w:szCs w:val="24"/>
        </w:rPr>
      </w:pPr>
      <w:r w:rsidRPr="00B00619">
        <w:rPr>
          <w:rFonts w:ascii="Times New Roman" w:hAnsi="Times New Roman" w:cs="Times New Roman"/>
          <w:sz w:val="24"/>
          <w:szCs w:val="24"/>
        </w:rPr>
        <w:t>Fieldwork is a</w:t>
      </w:r>
      <w:r w:rsidR="00846A77" w:rsidRPr="00B00619">
        <w:rPr>
          <w:rFonts w:ascii="Times New Roman" w:hAnsi="Times New Roman" w:cs="Times New Roman"/>
          <w:sz w:val="24"/>
          <w:szCs w:val="24"/>
        </w:rPr>
        <w:t xml:space="preserve"> </w:t>
      </w:r>
      <w:r w:rsidRPr="00B00619">
        <w:rPr>
          <w:rFonts w:ascii="Times New Roman" w:hAnsi="Times New Roman" w:cs="Times New Roman"/>
          <w:sz w:val="24"/>
          <w:szCs w:val="24"/>
        </w:rPr>
        <w:t>vital</w:t>
      </w:r>
      <w:r w:rsidR="00846A77" w:rsidRPr="00B00619">
        <w:rPr>
          <w:rFonts w:ascii="Times New Roman" w:hAnsi="Times New Roman" w:cs="Times New Roman"/>
          <w:sz w:val="24"/>
          <w:szCs w:val="24"/>
        </w:rPr>
        <w:t xml:space="preserve"> component of</w:t>
      </w:r>
      <w:r w:rsidR="003541A3">
        <w:rPr>
          <w:rFonts w:ascii="Times New Roman" w:hAnsi="Times New Roman" w:cs="Times New Roman"/>
          <w:sz w:val="24"/>
          <w:szCs w:val="24"/>
        </w:rPr>
        <w:t xml:space="preserve"> our</w:t>
      </w:r>
      <w:r w:rsidR="00846A77" w:rsidRPr="00B00619">
        <w:rPr>
          <w:rFonts w:ascii="Times New Roman" w:hAnsi="Times New Roman" w:cs="Times New Roman"/>
          <w:sz w:val="24"/>
          <w:szCs w:val="24"/>
        </w:rPr>
        <w:t xml:space="preserve"> </w:t>
      </w:r>
      <w:r w:rsidRPr="00B00619">
        <w:rPr>
          <w:rFonts w:ascii="Times New Roman" w:hAnsi="Times New Roman" w:cs="Times New Roman"/>
          <w:sz w:val="24"/>
          <w:szCs w:val="24"/>
        </w:rPr>
        <w:t>primary geography</w:t>
      </w:r>
      <w:r w:rsidR="00846A77" w:rsidRPr="00B00619">
        <w:rPr>
          <w:rFonts w:ascii="Times New Roman" w:hAnsi="Times New Roman" w:cs="Times New Roman"/>
          <w:sz w:val="24"/>
          <w:szCs w:val="24"/>
        </w:rPr>
        <w:t xml:space="preserve">. </w:t>
      </w:r>
      <w:r w:rsidRPr="00B00619">
        <w:rPr>
          <w:rFonts w:ascii="Times New Roman" w:hAnsi="Times New Roman" w:cs="Times New Roman"/>
          <w:sz w:val="24"/>
          <w:szCs w:val="24"/>
        </w:rPr>
        <w:t>It gives children the skills that can be difficult to learn in the classroom.  As well as geographical skills, fieldwork can offer the social benefits of spending time together cooperatively</w:t>
      </w:r>
      <w:r w:rsidR="004C1C4D" w:rsidRPr="00B00619">
        <w:rPr>
          <w:rFonts w:ascii="Times New Roman" w:hAnsi="Times New Roman" w:cs="Times New Roman"/>
          <w:sz w:val="24"/>
          <w:szCs w:val="24"/>
        </w:rPr>
        <w:t xml:space="preserve"> and develop affective learning.  Fieldwork is valuable for the teachers and practitioners too because it can be another time to form relationships with children in the busy timetable of daily teaching and </w:t>
      </w:r>
      <w:r w:rsidR="001D3097" w:rsidRPr="00B00619">
        <w:rPr>
          <w:rFonts w:ascii="Times New Roman" w:hAnsi="Times New Roman" w:cs="Times New Roman"/>
          <w:sz w:val="24"/>
          <w:szCs w:val="24"/>
        </w:rPr>
        <w:t>learning</w:t>
      </w:r>
      <w:r w:rsidR="004C1C4D" w:rsidRPr="00B00619">
        <w:rPr>
          <w:rFonts w:ascii="Times New Roman" w:hAnsi="Times New Roman" w:cs="Times New Roman"/>
          <w:sz w:val="24"/>
          <w:szCs w:val="24"/>
        </w:rPr>
        <w:t xml:space="preserve">.  </w:t>
      </w:r>
      <w:r w:rsidR="003541A3">
        <w:rPr>
          <w:rFonts w:ascii="Times New Roman" w:hAnsi="Times New Roman" w:cs="Times New Roman"/>
          <w:sz w:val="24"/>
          <w:szCs w:val="24"/>
        </w:rPr>
        <w:t>This</w:t>
      </w:r>
      <w:r w:rsidR="004C1C4D" w:rsidRPr="00B00619">
        <w:rPr>
          <w:rFonts w:ascii="Times New Roman" w:hAnsi="Times New Roman" w:cs="Times New Roman"/>
          <w:sz w:val="24"/>
          <w:szCs w:val="24"/>
        </w:rPr>
        <w:t xml:space="preserve"> can be a time for shared </w:t>
      </w:r>
      <w:r w:rsidR="001D3097" w:rsidRPr="00B00619">
        <w:rPr>
          <w:rFonts w:ascii="Times New Roman" w:hAnsi="Times New Roman" w:cs="Times New Roman"/>
          <w:sz w:val="24"/>
          <w:szCs w:val="24"/>
        </w:rPr>
        <w:t>experiences</w:t>
      </w:r>
      <w:r w:rsidR="004C1C4D" w:rsidRPr="00B00619">
        <w:rPr>
          <w:rFonts w:ascii="Times New Roman" w:hAnsi="Times New Roman" w:cs="Times New Roman"/>
          <w:sz w:val="24"/>
          <w:szCs w:val="24"/>
        </w:rPr>
        <w:t xml:space="preserve"> and extended conversations.  This can lead to higher level thinking and talking.</w:t>
      </w:r>
    </w:p>
    <w:p w:rsidR="001D3097" w:rsidRPr="00B00619" w:rsidRDefault="001D3097" w:rsidP="00C62492">
      <w:pPr>
        <w:autoSpaceDE w:val="0"/>
        <w:autoSpaceDN w:val="0"/>
        <w:adjustRightInd w:val="0"/>
        <w:spacing w:after="0" w:line="240" w:lineRule="auto"/>
        <w:rPr>
          <w:rFonts w:ascii="Times New Roman" w:hAnsi="Times New Roman" w:cs="Times New Roman"/>
          <w:sz w:val="24"/>
          <w:szCs w:val="24"/>
        </w:rPr>
      </w:pPr>
    </w:p>
    <w:p w:rsidR="001D3097" w:rsidRPr="001D3097" w:rsidRDefault="00787470" w:rsidP="001D3097">
      <w:pPr>
        <w:spacing w:before="100" w:beforeAutospacing="1" w:after="100" w:afterAutospacing="1" w:line="240" w:lineRule="auto"/>
        <w:outlineLvl w:val="3"/>
        <w:rPr>
          <w:rFonts w:ascii="Times New Roman" w:eastAsia="Times New Roman" w:hAnsi="Times New Roman" w:cs="Times New Roman"/>
          <w:b/>
          <w:bCs/>
          <w:sz w:val="24"/>
          <w:szCs w:val="24"/>
          <w:lang w:val="en" w:eastAsia="en-GB"/>
        </w:rPr>
      </w:pPr>
      <w:r w:rsidRPr="00B00619">
        <w:rPr>
          <w:rFonts w:ascii="Times New Roman" w:eastAsia="Times New Roman" w:hAnsi="Times New Roman" w:cs="Times New Roman"/>
          <w:b/>
          <w:bCs/>
          <w:sz w:val="24"/>
          <w:szCs w:val="24"/>
          <w:lang w:val="en" w:eastAsia="en-GB"/>
        </w:rPr>
        <w:t>Why must we use fieldwork?</w:t>
      </w:r>
    </w:p>
    <w:p w:rsidR="00787470" w:rsidRPr="00B00619" w:rsidRDefault="00787470" w:rsidP="001D3097">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B00619">
        <w:rPr>
          <w:rFonts w:ascii="Times New Roman" w:eastAsia="Times New Roman" w:hAnsi="Times New Roman" w:cs="Times New Roman"/>
          <w:sz w:val="24"/>
          <w:szCs w:val="24"/>
          <w:lang w:val="en" w:eastAsia="en-GB"/>
        </w:rPr>
        <w:t>children can develop their investigation and decision making skills</w:t>
      </w:r>
    </w:p>
    <w:p w:rsidR="001D3097" w:rsidRPr="001D3097" w:rsidRDefault="00787470" w:rsidP="001D3097">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B00619">
        <w:rPr>
          <w:rFonts w:ascii="Times New Roman" w:eastAsia="Times New Roman" w:hAnsi="Times New Roman" w:cs="Times New Roman"/>
          <w:sz w:val="24"/>
          <w:szCs w:val="24"/>
          <w:lang w:val="en" w:eastAsia="en-GB"/>
        </w:rPr>
        <w:t xml:space="preserve">children will </w:t>
      </w:r>
      <w:r w:rsidR="001D3097" w:rsidRPr="001D3097">
        <w:rPr>
          <w:rFonts w:ascii="Times New Roman" w:eastAsia="Times New Roman" w:hAnsi="Times New Roman" w:cs="Times New Roman"/>
          <w:sz w:val="24"/>
          <w:szCs w:val="24"/>
          <w:lang w:val="en" w:eastAsia="en-GB"/>
        </w:rPr>
        <w:t>use maps and new technologies such as GIS</w:t>
      </w:r>
    </w:p>
    <w:p w:rsidR="001D3097" w:rsidRPr="001D3097" w:rsidRDefault="001D3097" w:rsidP="001D3097">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1D3097">
        <w:rPr>
          <w:rFonts w:ascii="Times New Roman" w:eastAsia="Times New Roman" w:hAnsi="Times New Roman" w:cs="Times New Roman"/>
          <w:sz w:val="24"/>
          <w:szCs w:val="24"/>
          <w:lang w:val="en" w:eastAsia="en-GB"/>
        </w:rPr>
        <w:t xml:space="preserve">it is a </w:t>
      </w:r>
      <w:r w:rsidR="00787470" w:rsidRPr="00B00619">
        <w:rPr>
          <w:rFonts w:ascii="Times New Roman" w:eastAsia="Times New Roman" w:hAnsi="Times New Roman" w:cs="Times New Roman"/>
          <w:sz w:val="24"/>
          <w:szCs w:val="24"/>
          <w:lang w:val="en" w:eastAsia="en-GB"/>
        </w:rPr>
        <w:t>requirement of the key stage 1 and 2 curriculum</w:t>
      </w:r>
    </w:p>
    <w:p w:rsidR="00787470" w:rsidRPr="00B00619" w:rsidRDefault="00787470" w:rsidP="00787470">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B00619">
        <w:rPr>
          <w:rFonts w:ascii="Times New Roman" w:eastAsia="Times New Roman" w:hAnsi="Times New Roman" w:cs="Times New Roman"/>
          <w:sz w:val="24"/>
          <w:szCs w:val="24"/>
          <w:lang w:val="en" w:eastAsia="en-GB"/>
        </w:rPr>
        <w:t xml:space="preserve">it can be challenging and allow children to take safe ‘risks’ </w:t>
      </w:r>
    </w:p>
    <w:p w:rsidR="00787470" w:rsidRPr="00B00619" w:rsidRDefault="00787470" w:rsidP="00787470">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B00619">
        <w:rPr>
          <w:rFonts w:ascii="Times New Roman" w:eastAsia="Times New Roman" w:hAnsi="Times New Roman" w:cs="Times New Roman"/>
          <w:sz w:val="24"/>
          <w:szCs w:val="24"/>
          <w:lang w:val="en" w:eastAsia="en-GB"/>
        </w:rPr>
        <w:t>children will</w:t>
      </w:r>
      <w:r w:rsidRPr="001D3097">
        <w:rPr>
          <w:rFonts w:ascii="Times New Roman" w:eastAsia="Times New Roman" w:hAnsi="Times New Roman" w:cs="Times New Roman"/>
          <w:sz w:val="24"/>
          <w:szCs w:val="24"/>
          <w:lang w:val="en" w:eastAsia="en-GB"/>
        </w:rPr>
        <w:t xml:space="preserve"> experience the environment beyond the classroom</w:t>
      </w:r>
    </w:p>
    <w:p w:rsidR="00787470" w:rsidRPr="00B00619" w:rsidRDefault="00787470" w:rsidP="00787470">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B00619">
        <w:rPr>
          <w:rFonts w:ascii="Times New Roman" w:eastAsia="Times New Roman" w:hAnsi="Times New Roman" w:cs="Times New Roman"/>
          <w:sz w:val="24"/>
          <w:szCs w:val="24"/>
          <w:lang w:val="en" w:eastAsia="en-GB"/>
        </w:rPr>
        <w:t>it teaches children respect for their environment</w:t>
      </w:r>
    </w:p>
    <w:p w:rsidR="00787470" w:rsidRPr="00B00619" w:rsidRDefault="00787470" w:rsidP="00787470">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r w:rsidRPr="00B00619">
        <w:rPr>
          <w:rFonts w:ascii="Times New Roman" w:eastAsia="Times New Roman" w:hAnsi="Times New Roman" w:cs="Times New Roman"/>
          <w:sz w:val="24"/>
          <w:szCs w:val="24"/>
          <w:lang w:val="en" w:eastAsia="en-GB"/>
        </w:rPr>
        <w:t>it will develop children’s understanding and knowledge about the world they live in</w:t>
      </w:r>
    </w:p>
    <w:p w:rsidR="00787470" w:rsidRPr="00B00619" w:rsidRDefault="00787470" w:rsidP="00787470">
      <w:pPr>
        <w:spacing w:before="100" w:beforeAutospacing="1" w:after="100" w:afterAutospacing="1" w:line="240" w:lineRule="auto"/>
        <w:rPr>
          <w:rFonts w:ascii="Times New Roman" w:eastAsia="Times New Roman" w:hAnsi="Times New Roman" w:cs="Times New Roman"/>
          <w:sz w:val="24"/>
          <w:szCs w:val="24"/>
          <w:lang w:val="en" w:eastAsia="en-GB"/>
        </w:rPr>
      </w:pPr>
    </w:p>
    <w:p w:rsidR="00787470" w:rsidRPr="00B00619" w:rsidRDefault="00787470" w:rsidP="00787470">
      <w:pPr>
        <w:spacing w:before="100" w:beforeAutospacing="1" w:after="100" w:afterAutospacing="1" w:line="240" w:lineRule="auto"/>
        <w:rPr>
          <w:rFonts w:ascii="Times New Roman" w:eastAsia="Times New Roman" w:hAnsi="Times New Roman" w:cs="Times New Roman"/>
          <w:sz w:val="24"/>
          <w:szCs w:val="24"/>
          <w:lang w:val="en" w:eastAsia="en-GB"/>
        </w:rPr>
      </w:pPr>
      <w:r w:rsidRPr="00B00619">
        <w:rPr>
          <w:rFonts w:ascii="Times New Roman" w:eastAsia="Times New Roman" w:hAnsi="Times New Roman" w:cs="Times New Roman"/>
          <w:sz w:val="24"/>
          <w:szCs w:val="24"/>
          <w:lang w:val="en" w:eastAsia="en-GB"/>
        </w:rPr>
        <w:t xml:space="preserve">Fieldwork in my Year 1 class </w:t>
      </w:r>
    </w:p>
    <w:p w:rsidR="00787470" w:rsidRDefault="0079379A" w:rsidP="00787470">
      <w:pPr>
        <w:spacing w:before="100" w:beforeAutospacing="1" w:after="100" w:afterAutospacing="1" w:line="240" w:lineRule="auto"/>
        <w:rPr>
          <w:rFonts w:ascii="Times New Roman" w:eastAsia="Times New Roman" w:hAnsi="Times New Roman" w:cs="Times New Roman"/>
          <w:sz w:val="24"/>
          <w:szCs w:val="24"/>
          <w:lang w:val="en" w:eastAsia="en-GB"/>
        </w:rPr>
      </w:pPr>
      <w:r w:rsidRPr="00B00619">
        <w:rPr>
          <w:rFonts w:ascii="Times New Roman" w:eastAsia="Times New Roman" w:hAnsi="Times New Roman" w:cs="Times New Roman"/>
          <w:sz w:val="24"/>
          <w:szCs w:val="24"/>
          <w:lang w:val="en" w:eastAsia="en-GB"/>
        </w:rPr>
        <w:t xml:space="preserve">My class had the topic of </w:t>
      </w:r>
      <w:r w:rsidRPr="003541A3">
        <w:rPr>
          <w:rFonts w:ascii="Times New Roman" w:eastAsia="Times New Roman" w:hAnsi="Times New Roman" w:cs="Times New Roman"/>
          <w:b/>
          <w:i/>
          <w:sz w:val="24"/>
          <w:szCs w:val="24"/>
          <w:lang w:val="en" w:eastAsia="en-GB"/>
        </w:rPr>
        <w:t>‘Out and About’</w:t>
      </w:r>
      <w:r w:rsidRPr="00B00619">
        <w:rPr>
          <w:rFonts w:ascii="Times New Roman" w:eastAsia="Times New Roman" w:hAnsi="Times New Roman" w:cs="Times New Roman"/>
          <w:sz w:val="24"/>
          <w:szCs w:val="24"/>
          <w:lang w:val="en" w:eastAsia="en-GB"/>
        </w:rPr>
        <w:t xml:space="preserve"> and I wanted to </w:t>
      </w:r>
      <w:r w:rsidR="003541A3">
        <w:rPr>
          <w:rFonts w:ascii="Times New Roman" w:eastAsia="Times New Roman" w:hAnsi="Times New Roman" w:cs="Times New Roman"/>
          <w:sz w:val="24"/>
          <w:szCs w:val="24"/>
          <w:lang w:val="en" w:eastAsia="en-GB"/>
        </w:rPr>
        <w:t xml:space="preserve">use fieldwork techniques to </w:t>
      </w:r>
      <w:r w:rsidRPr="00B00619">
        <w:rPr>
          <w:rFonts w:ascii="Times New Roman" w:eastAsia="Times New Roman" w:hAnsi="Times New Roman" w:cs="Times New Roman"/>
          <w:sz w:val="24"/>
          <w:szCs w:val="24"/>
          <w:lang w:val="en" w:eastAsia="en-GB"/>
        </w:rPr>
        <w:t xml:space="preserve">teach them about forests as we are lucky enough to have </w:t>
      </w:r>
      <w:r w:rsidR="00926236" w:rsidRPr="00B00619">
        <w:rPr>
          <w:rFonts w:ascii="Times New Roman" w:eastAsia="Times New Roman" w:hAnsi="Times New Roman" w:cs="Times New Roman"/>
          <w:sz w:val="24"/>
          <w:szCs w:val="24"/>
          <w:lang w:val="en" w:eastAsia="en-GB"/>
        </w:rPr>
        <w:t>wonderful</w:t>
      </w:r>
      <w:r w:rsidRPr="00B00619">
        <w:rPr>
          <w:rFonts w:ascii="Times New Roman" w:eastAsia="Times New Roman" w:hAnsi="Times New Roman" w:cs="Times New Roman"/>
          <w:sz w:val="24"/>
          <w:szCs w:val="24"/>
          <w:lang w:val="en" w:eastAsia="en-GB"/>
        </w:rPr>
        <w:t xml:space="preserve"> woodland in our school grounds.  This could be taught in a local wooded area.</w:t>
      </w:r>
      <w:r w:rsidR="00C64A25">
        <w:rPr>
          <w:rFonts w:ascii="Times New Roman" w:eastAsia="Times New Roman" w:hAnsi="Times New Roman" w:cs="Times New Roman"/>
          <w:sz w:val="24"/>
          <w:szCs w:val="24"/>
          <w:lang w:val="en" w:eastAsia="en-GB"/>
        </w:rPr>
        <w:t xml:space="preserve">  The learning was inspired by the book ‘The </w:t>
      </w:r>
      <w:proofErr w:type="spellStart"/>
      <w:r w:rsidR="00C64A25">
        <w:rPr>
          <w:rFonts w:ascii="Times New Roman" w:eastAsia="Times New Roman" w:hAnsi="Times New Roman" w:cs="Times New Roman"/>
          <w:sz w:val="24"/>
          <w:szCs w:val="24"/>
          <w:lang w:val="en" w:eastAsia="en-GB"/>
        </w:rPr>
        <w:t>Gruffalo</w:t>
      </w:r>
      <w:proofErr w:type="spellEnd"/>
      <w:r w:rsidR="00C64A25">
        <w:rPr>
          <w:rFonts w:ascii="Times New Roman" w:eastAsia="Times New Roman" w:hAnsi="Times New Roman" w:cs="Times New Roman"/>
          <w:sz w:val="24"/>
          <w:szCs w:val="24"/>
          <w:lang w:val="en" w:eastAsia="en-GB"/>
        </w:rPr>
        <w:t>’.</w:t>
      </w:r>
    </w:p>
    <w:p w:rsidR="00926236" w:rsidRDefault="00926236" w:rsidP="00926236">
      <w:pPr>
        <w:spacing w:before="100" w:beforeAutospacing="1" w:after="100" w:afterAutospacing="1" w:line="240" w:lineRule="auto"/>
        <w:jc w:val="center"/>
        <w:rPr>
          <w:rFonts w:ascii="Times New Roman" w:eastAsia="Times New Roman" w:hAnsi="Times New Roman" w:cs="Times New Roman"/>
          <w:sz w:val="24"/>
          <w:szCs w:val="24"/>
          <w:lang w:val="en" w:eastAsia="en-GB"/>
        </w:rPr>
      </w:pPr>
      <w:r>
        <w:rPr>
          <w:noProof/>
          <w:lang w:eastAsia="en-GB"/>
        </w:rPr>
        <w:drawing>
          <wp:inline distT="0" distB="0" distL="0" distR="0">
            <wp:extent cx="1211855" cy="1511306"/>
            <wp:effectExtent l="0" t="0" r="7620" b="0"/>
            <wp:docPr id="11" name="Picture 11"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1937" cy="1511408"/>
                    </a:xfrm>
                    <a:prstGeom prst="rect">
                      <a:avLst/>
                    </a:prstGeom>
                    <a:noFill/>
                    <a:ln>
                      <a:noFill/>
                    </a:ln>
                  </pic:spPr>
                </pic:pic>
              </a:graphicData>
            </a:graphic>
          </wp:inline>
        </w:drawing>
      </w:r>
    </w:p>
    <w:p w:rsidR="00926236" w:rsidRPr="00B00619" w:rsidRDefault="00926236" w:rsidP="00787470">
      <w:pPr>
        <w:spacing w:before="100" w:beforeAutospacing="1" w:after="100" w:afterAutospacing="1" w:line="240" w:lineRule="auto"/>
        <w:rPr>
          <w:rFonts w:ascii="Times New Roman" w:eastAsia="Times New Roman" w:hAnsi="Times New Roman" w:cs="Times New Roman"/>
          <w:sz w:val="24"/>
          <w:szCs w:val="24"/>
          <w:lang w:val="en"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6834"/>
      </w:tblGrid>
      <w:tr w:rsidR="007342B7" w:rsidRPr="0079379A" w:rsidTr="004D1D6F">
        <w:tc>
          <w:tcPr>
            <w:tcW w:w="2943" w:type="dxa"/>
          </w:tcPr>
          <w:p w:rsidR="0079379A" w:rsidRPr="0079379A" w:rsidRDefault="0079379A" w:rsidP="0079379A">
            <w:pPr>
              <w:spacing w:after="0" w:line="240" w:lineRule="auto"/>
              <w:rPr>
                <w:rFonts w:ascii="Times New Roman" w:eastAsia="Times New Roman" w:hAnsi="Times New Roman" w:cs="Times New Roman"/>
                <w:b/>
                <w:noProof/>
                <w:color w:val="000000"/>
                <w:sz w:val="24"/>
                <w:lang w:eastAsia="en-GB"/>
              </w:rPr>
            </w:pPr>
            <w:r w:rsidRPr="0079379A">
              <w:rPr>
                <w:rFonts w:ascii="Times New Roman" w:eastAsia="Times New Roman" w:hAnsi="Times New Roman" w:cs="Times New Roman"/>
                <w:b/>
                <w:noProof/>
                <w:color w:val="000000"/>
                <w:sz w:val="24"/>
                <w:lang w:eastAsia="en-GB"/>
              </w:rPr>
              <w:t>Activity</w:t>
            </w:r>
          </w:p>
        </w:tc>
        <w:tc>
          <w:tcPr>
            <w:tcW w:w="8045" w:type="dxa"/>
          </w:tcPr>
          <w:p w:rsidR="0079379A" w:rsidRPr="0079379A" w:rsidRDefault="0079379A" w:rsidP="0079379A">
            <w:pPr>
              <w:spacing w:after="0" w:line="240" w:lineRule="auto"/>
              <w:rPr>
                <w:rFonts w:ascii="Times New Roman" w:eastAsia="Times New Roman" w:hAnsi="Times New Roman" w:cs="Times New Roman"/>
                <w:b/>
                <w:noProof/>
                <w:color w:val="000000"/>
                <w:sz w:val="24"/>
                <w:lang w:eastAsia="en-GB"/>
              </w:rPr>
            </w:pPr>
            <w:r w:rsidRPr="0079379A">
              <w:rPr>
                <w:rFonts w:ascii="Times New Roman" w:eastAsia="Times New Roman" w:hAnsi="Times New Roman" w:cs="Times New Roman"/>
                <w:b/>
                <w:noProof/>
                <w:color w:val="000000"/>
                <w:sz w:val="24"/>
                <w:lang w:eastAsia="en-GB"/>
              </w:rPr>
              <w:t>Learning</w:t>
            </w:r>
          </w:p>
        </w:tc>
      </w:tr>
      <w:tr w:rsidR="007342B7" w:rsidRPr="0079379A" w:rsidTr="004D1D6F">
        <w:tc>
          <w:tcPr>
            <w:tcW w:w="2943" w:type="dxa"/>
          </w:tcPr>
          <w:p w:rsidR="0079379A" w:rsidRPr="0079379A" w:rsidRDefault="0079379A" w:rsidP="0079379A">
            <w:pPr>
              <w:spacing w:after="0" w:line="240" w:lineRule="auto"/>
              <w:rPr>
                <w:rFonts w:ascii="Times New Roman" w:eastAsia="Times New Roman" w:hAnsi="Times New Roman" w:cs="Times New Roman"/>
                <w:noProof/>
                <w:color w:val="000000"/>
                <w:sz w:val="24"/>
                <w:lang w:eastAsia="en-GB"/>
              </w:rPr>
            </w:pPr>
            <w:r w:rsidRPr="0079379A">
              <w:rPr>
                <w:rFonts w:ascii="Times New Roman" w:eastAsia="Times New Roman" w:hAnsi="Times New Roman" w:cs="Times New Roman"/>
                <w:noProof/>
                <w:color w:val="000000"/>
                <w:sz w:val="24"/>
                <w:lang w:eastAsia="en-GB"/>
              </w:rPr>
              <w:t>What is a forest like?</w:t>
            </w:r>
          </w:p>
        </w:tc>
        <w:tc>
          <w:tcPr>
            <w:tcW w:w="8045" w:type="dxa"/>
          </w:tcPr>
          <w:p w:rsidR="0079379A" w:rsidRDefault="0079379A" w:rsidP="0079379A">
            <w:pPr>
              <w:spacing w:after="0" w:line="240" w:lineRule="auto"/>
              <w:rPr>
                <w:rFonts w:ascii="Times New Roman" w:eastAsia="Times New Roman" w:hAnsi="Times New Roman" w:cs="Times New Roman"/>
                <w:noProof/>
                <w:color w:val="000000"/>
                <w:sz w:val="24"/>
                <w:lang w:eastAsia="en-GB"/>
              </w:rPr>
            </w:pPr>
            <w:r w:rsidRPr="0079379A">
              <w:rPr>
                <w:rFonts w:ascii="Times New Roman" w:eastAsia="Times New Roman" w:hAnsi="Times New Roman" w:cs="Times New Roman"/>
                <w:noProof/>
                <w:color w:val="000000"/>
                <w:sz w:val="24"/>
                <w:lang w:eastAsia="en-GB"/>
              </w:rPr>
              <w:t>Begin with stories based in forests: what is is like in the story?  Gather key words about what is there eg trees, plants, mud, space, water.</w:t>
            </w:r>
          </w:p>
          <w:p w:rsidR="00C64A25" w:rsidRPr="0079379A" w:rsidRDefault="007342B7" w:rsidP="007342B7">
            <w:pPr>
              <w:spacing w:after="0" w:line="240" w:lineRule="auto"/>
              <w:jc w:val="center"/>
              <w:rPr>
                <w:rFonts w:ascii="Times New Roman" w:eastAsia="Times New Roman" w:hAnsi="Times New Roman" w:cs="Times New Roman"/>
                <w:noProof/>
                <w:color w:val="000000"/>
                <w:sz w:val="24"/>
                <w:lang w:eastAsia="en-GB"/>
              </w:rPr>
            </w:pPr>
            <w:r>
              <w:rPr>
                <w:noProof/>
                <w:lang w:eastAsia="en-GB"/>
              </w:rPr>
              <w:drawing>
                <wp:inline distT="0" distB="0" distL="0" distR="0">
                  <wp:extent cx="1202724" cy="802332"/>
                  <wp:effectExtent l="0" t="0" r="0" b="0"/>
                  <wp:docPr id="1" name="Picture 1" descr="Image result for fores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orest pho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2776" cy="802367"/>
                          </a:xfrm>
                          <a:prstGeom prst="rect">
                            <a:avLst/>
                          </a:prstGeom>
                          <a:noFill/>
                          <a:ln>
                            <a:noFill/>
                          </a:ln>
                        </pic:spPr>
                      </pic:pic>
                    </a:graphicData>
                  </a:graphic>
                </wp:inline>
              </w:drawing>
            </w:r>
          </w:p>
        </w:tc>
      </w:tr>
      <w:tr w:rsidR="007342B7" w:rsidRPr="0079379A" w:rsidTr="004D1D6F">
        <w:tc>
          <w:tcPr>
            <w:tcW w:w="2943" w:type="dxa"/>
          </w:tcPr>
          <w:p w:rsidR="0079379A" w:rsidRPr="0079379A" w:rsidRDefault="0079379A" w:rsidP="0079379A">
            <w:pPr>
              <w:spacing w:after="0" w:line="240" w:lineRule="auto"/>
              <w:rPr>
                <w:rFonts w:ascii="Times New Roman" w:eastAsia="Times New Roman" w:hAnsi="Times New Roman" w:cs="Times New Roman"/>
                <w:noProof/>
                <w:color w:val="000000"/>
                <w:sz w:val="24"/>
                <w:lang w:eastAsia="en-GB"/>
              </w:rPr>
            </w:pPr>
            <w:r w:rsidRPr="0079379A">
              <w:rPr>
                <w:rFonts w:ascii="Times New Roman" w:eastAsia="Times New Roman" w:hAnsi="Times New Roman" w:cs="Times New Roman"/>
                <w:noProof/>
                <w:color w:val="000000"/>
                <w:sz w:val="24"/>
                <w:lang w:eastAsia="en-GB"/>
              </w:rPr>
              <w:t>What human and physical features can we identify?</w:t>
            </w:r>
          </w:p>
        </w:tc>
        <w:tc>
          <w:tcPr>
            <w:tcW w:w="8045" w:type="dxa"/>
          </w:tcPr>
          <w:p w:rsidR="0079379A" w:rsidRDefault="0079379A" w:rsidP="0079379A">
            <w:pPr>
              <w:spacing w:after="0" w:line="240" w:lineRule="auto"/>
              <w:rPr>
                <w:rFonts w:ascii="Times New Roman" w:eastAsia="Times New Roman" w:hAnsi="Times New Roman" w:cs="Times New Roman"/>
                <w:noProof/>
                <w:color w:val="000000"/>
                <w:sz w:val="24"/>
                <w:lang w:eastAsia="en-GB"/>
              </w:rPr>
            </w:pPr>
            <w:r w:rsidRPr="0079379A">
              <w:rPr>
                <w:rFonts w:ascii="Times New Roman" w:eastAsia="Times New Roman" w:hAnsi="Times New Roman" w:cs="Times New Roman"/>
                <w:noProof/>
                <w:color w:val="000000"/>
                <w:sz w:val="24"/>
                <w:lang w:eastAsia="en-GB"/>
              </w:rPr>
              <w:t>Use an ariel photo</w:t>
            </w:r>
            <w:r w:rsidR="007342B7">
              <w:rPr>
                <w:rFonts w:ascii="Times New Roman" w:eastAsia="Times New Roman" w:hAnsi="Times New Roman" w:cs="Times New Roman"/>
                <w:noProof/>
                <w:color w:val="000000"/>
                <w:sz w:val="24"/>
                <w:lang w:eastAsia="en-GB"/>
              </w:rPr>
              <w:t xml:space="preserve"> and mapping</w:t>
            </w:r>
            <w:r w:rsidRPr="0079379A">
              <w:rPr>
                <w:rFonts w:ascii="Times New Roman" w:eastAsia="Times New Roman" w:hAnsi="Times New Roman" w:cs="Times New Roman"/>
                <w:noProof/>
                <w:color w:val="000000"/>
                <w:sz w:val="24"/>
                <w:lang w:eastAsia="en-GB"/>
              </w:rPr>
              <w:t xml:space="preserve"> of a forest: Can we find areas where trees are planted?  Are trees all the same colour, what are the differences between the tree and covered areas?  Find trees of different ages, identify some trees, what other features can we see on the areial photo eg roads, open spaces?</w:t>
            </w:r>
          </w:p>
          <w:p w:rsidR="007342B7" w:rsidRDefault="007342B7" w:rsidP="0079379A">
            <w:pPr>
              <w:spacing w:after="0" w:line="240" w:lineRule="auto"/>
              <w:rPr>
                <w:rFonts w:ascii="Times New Roman" w:eastAsia="Times New Roman" w:hAnsi="Times New Roman" w:cs="Times New Roman"/>
                <w:noProof/>
                <w:color w:val="000000"/>
                <w:sz w:val="24"/>
                <w:lang w:eastAsia="en-GB"/>
              </w:rPr>
            </w:pPr>
          </w:p>
          <w:p w:rsidR="007342B7" w:rsidRDefault="007342B7" w:rsidP="007342B7">
            <w:pPr>
              <w:spacing w:after="0" w:line="240" w:lineRule="auto"/>
              <w:jc w:val="center"/>
              <w:rPr>
                <w:rFonts w:ascii="Times New Roman" w:eastAsia="Times New Roman" w:hAnsi="Times New Roman" w:cs="Times New Roman"/>
                <w:noProof/>
                <w:color w:val="000000"/>
                <w:sz w:val="24"/>
                <w:lang w:eastAsia="en-GB"/>
              </w:rPr>
            </w:pPr>
            <w:r>
              <w:rPr>
                <w:noProof/>
                <w:lang w:eastAsia="en-GB"/>
              </w:rPr>
              <w:drawing>
                <wp:inline distT="0" distB="0" distL="0" distR="0">
                  <wp:extent cx="2060155" cy="1162015"/>
                  <wp:effectExtent l="0" t="0" r="0" b="635"/>
                  <wp:docPr id="2" name="Picture 2" descr="Image result for aerial forest 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erial forest phot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5131" cy="1164822"/>
                          </a:xfrm>
                          <a:prstGeom prst="rect">
                            <a:avLst/>
                          </a:prstGeom>
                          <a:noFill/>
                          <a:ln>
                            <a:noFill/>
                          </a:ln>
                        </pic:spPr>
                      </pic:pic>
                    </a:graphicData>
                  </a:graphic>
                </wp:inline>
              </w:drawing>
            </w:r>
          </w:p>
          <w:p w:rsidR="007342B7" w:rsidRDefault="007342B7" w:rsidP="0079379A">
            <w:pPr>
              <w:spacing w:after="0" w:line="240" w:lineRule="auto"/>
              <w:rPr>
                <w:rFonts w:ascii="Times New Roman" w:eastAsia="Times New Roman" w:hAnsi="Times New Roman" w:cs="Times New Roman"/>
                <w:noProof/>
                <w:color w:val="000000"/>
                <w:sz w:val="24"/>
                <w:lang w:eastAsia="en-GB"/>
              </w:rPr>
            </w:pPr>
          </w:p>
          <w:p w:rsidR="007342B7" w:rsidRDefault="007342B7" w:rsidP="007342B7">
            <w:pPr>
              <w:spacing w:after="0" w:line="240" w:lineRule="auto"/>
              <w:jc w:val="center"/>
              <w:rPr>
                <w:rFonts w:ascii="Times New Roman" w:eastAsia="Times New Roman" w:hAnsi="Times New Roman" w:cs="Times New Roman"/>
                <w:noProof/>
                <w:color w:val="000000"/>
                <w:sz w:val="24"/>
                <w:lang w:eastAsia="en-GB"/>
              </w:rPr>
            </w:pPr>
            <w:r>
              <w:rPr>
                <w:noProof/>
                <w:lang w:eastAsia="en-GB"/>
              </w:rPr>
              <w:drawing>
                <wp:inline distT="0" distB="0" distL="0" distR="0">
                  <wp:extent cx="2456761" cy="956295"/>
                  <wp:effectExtent l="0" t="0" r="1270" b="0"/>
                  <wp:docPr id="3" name="Picture 3" descr="Image result for aerial forest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erial forest m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356" cy="960030"/>
                          </a:xfrm>
                          <a:prstGeom prst="rect">
                            <a:avLst/>
                          </a:prstGeom>
                          <a:noFill/>
                          <a:ln>
                            <a:noFill/>
                          </a:ln>
                        </pic:spPr>
                      </pic:pic>
                    </a:graphicData>
                  </a:graphic>
                </wp:inline>
              </w:drawing>
            </w:r>
          </w:p>
          <w:p w:rsidR="007342B7" w:rsidRPr="0079379A" w:rsidRDefault="007342B7" w:rsidP="007342B7">
            <w:pPr>
              <w:spacing w:after="0" w:line="240" w:lineRule="auto"/>
              <w:jc w:val="center"/>
              <w:rPr>
                <w:rFonts w:ascii="Times New Roman" w:eastAsia="Times New Roman" w:hAnsi="Times New Roman" w:cs="Times New Roman"/>
                <w:noProof/>
                <w:color w:val="000000"/>
                <w:sz w:val="24"/>
                <w:lang w:eastAsia="en-GB"/>
              </w:rPr>
            </w:pPr>
          </w:p>
        </w:tc>
      </w:tr>
      <w:tr w:rsidR="007342B7" w:rsidRPr="0079379A" w:rsidTr="004D1D6F">
        <w:tc>
          <w:tcPr>
            <w:tcW w:w="2943" w:type="dxa"/>
          </w:tcPr>
          <w:p w:rsidR="0079379A" w:rsidRPr="0079379A" w:rsidRDefault="0079379A" w:rsidP="0079379A">
            <w:pPr>
              <w:spacing w:after="0" w:line="240" w:lineRule="auto"/>
              <w:rPr>
                <w:rFonts w:ascii="Times New Roman" w:eastAsia="Times New Roman" w:hAnsi="Times New Roman" w:cs="Times New Roman"/>
                <w:noProof/>
                <w:color w:val="000000"/>
                <w:sz w:val="24"/>
                <w:lang w:eastAsia="en-GB"/>
              </w:rPr>
            </w:pPr>
            <w:r w:rsidRPr="0079379A">
              <w:rPr>
                <w:rFonts w:ascii="Times New Roman" w:eastAsia="Times New Roman" w:hAnsi="Times New Roman" w:cs="Times New Roman"/>
                <w:noProof/>
                <w:color w:val="000000"/>
                <w:sz w:val="24"/>
                <w:lang w:eastAsia="en-GB"/>
              </w:rPr>
              <w:t>Look around: what can you see?</w:t>
            </w:r>
          </w:p>
        </w:tc>
        <w:tc>
          <w:tcPr>
            <w:tcW w:w="8045" w:type="dxa"/>
          </w:tcPr>
          <w:p w:rsidR="0079379A" w:rsidRPr="0079379A" w:rsidRDefault="0079379A" w:rsidP="0079379A">
            <w:pPr>
              <w:spacing w:after="0" w:line="240" w:lineRule="auto"/>
              <w:rPr>
                <w:rFonts w:ascii="Times New Roman" w:eastAsia="Times New Roman" w:hAnsi="Times New Roman" w:cs="Times New Roman"/>
                <w:noProof/>
                <w:color w:val="000000"/>
                <w:sz w:val="24"/>
                <w:lang w:eastAsia="en-GB"/>
              </w:rPr>
            </w:pPr>
            <w:r w:rsidRPr="0079379A">
              <w:rPr>
                <w:rFonts w:ascii="Times New Roman" w:eastAsia="Times New Roman" w:hAnsi="Times New Roman" w:cs="Times New Roman"/>
                <w:noProof/>
                <w:color w:val="000000"/>
                <w:sz w:val="24"/>
                <w:lang w:eastAsia="en-GB"/>
              </w:rPr>
              <w:t>Which things are physical/natural features and which are man-made/human features?  Place pictures/words in the woods to match the feature eg Person picture and mountain picture.</w:t>
            </w:r>
          </w:p>
          <w:p w:rsidR="0079379A" w:rsidRDefault="0079379A" w:rsidP="0079379A">
            <w:pPr>
              <w:spacing w:after="0" w:line="240" w:lineRule="auto"/>
              <w:rPr>
                <w:rFonts w:ascii="Times New Roman" w:eastAsia="Times New Roman" w:hAnsi="Times New Roman" w:cs="Times New Roman"/>
                <w:noProof/>
                <w:color w:val="000000"/>
                <w:sz w:val="24"/>
                <w:lang w:eastAsia="en-GB"/>
              </w:rPr>
            </w:pPr>
            <w:r w:rsidRPr="0079379A">
              <w:rPr>
                <w:rFonts w:ascii="Times New Roman" w:eastAsia="Times New Roman" w:hAnsi="Times New Roman" w:cs="Times New Roman"/>
                <w:noProof/>
                <w:color w:val="000000"/>
                <w:sz w:val="24"/>
                <w:lang w:eastAsia="en-GB"/>
              </w:rPr>
              <w:t>Using a map of the forest: follow the route.  Add the human/physical features to the map with a key.</w:t>
            </w:r>
          </w:p>
          <w:p w:rsidR="007342B7" w:rsidRDefault="007342B7" w:rsidP="007342B7">
            <w:pPr>
              <w:spacing w:after="0" w:line="240" w:lineRule="auto"/>
              <w:jc w:val="center"/>
              <w:rPr>
                <w:rFonts w:ascii="Times New Roman" w:eastAsia="Times New Roman" w:hAnsi="Times New Roman" w:cs="Times New Roman"/>
                <w:noProof/>
                <w:color w:val="000000"/>
                <w:sz w:val="24"/>
                <w:lang w:eastAsia="en-GB"/>
              </w:rPr>
            </w:pPr>
            <w:r>
              <w:rPr>
                <w:noProof/>
                <w:lang w:eastAsia="en-GB"/>
              </w:rPr>
              <w:drawing>
                <wp:inline distT="0" distB="0" distL="0" distR="0">
                  <wp:extent cx="2500829" cy="1569607"/>
                  <wp:effectExtent l="0" t="0" r="0" b="0"/>
                  <wp:docPr id="4" name="Picture 4" descr="C:\Users\Jon\AppData\Local\Microsoft\Windows\INetCache\Content.Word\PTDC0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n\AppData\Local\Microsoft\Windows\INetCache\Content.Word\PTDC0139.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904" r="466" b="10818"/>
                          <a:stretch/>
                        </pic:blipFill>
                        <pic:spPr bwMode="auto">
                          <a:xfrm>
                            <a:off x="0" y="0"/>
                            <a:ext cx="2503145" cy="1571060"/>
                          </a:xfrm>
                          <a:prstGeom prst="rect">
                            <a:avLst/>
                          </a:prstGeom>
                          <a:noFill/>
                          <a:ln>
                            <a:noFill/>
                          </a:ln>
                          <a:extLst>
                            <a:ext uri="{53640926-AAD7-44D8-BBD7-CCE9431645EC}">
                              <a14:shadowObscured xmlns:a14="http://schemas.microsoft.com/office/drawing/2010/main"/>
                            </a:ext>
                          </a:extLst>
                        </pic:spPr>
                      </pic:pic>
                    </a:graphicData>
                  </a:graphic>
                </wp:inline>
              </w:drawing>
            </w:r>
          </w:p>
          <w:p w:rsidR="007342B7" w:rsidRPr="0079379A" w:rsidRDefault="007342B7" w:rsidP="007342B7">
            <w:pPr>
              <w:spacing w:after="0" w:line="240" w:lineRule="auto"/>
              <w:jc w:val="center"/>
              <w:rPr>
                <w:rFonts w:ascii="Times New Roman" w:eastAsia="Times New Roman" w:hAnsi="Times New Roman" w:cs="Times New Roman"/>
                <w:noProof/>
                <w:color w:val="000000"/>
                <w:sz w:val="24"/>
                <w:lang w:eastAsia="en-GB"/>
              </w:rPr>
            </w:pPr>
          </w:p>
        </w:tc>
      </w:tr>
      <w:tr w:rsidR="007342B7" w:rsidRPr="0079379A" w:rsidTr="004D1D6F">
        <w:tc>
          <w:tcPr>
            <w:tcW w:w="2943" w:type="dxa"/>
          </w:tcPr>
          <w:p w:rsidR="0079379A" w:rsidRPr="0079379A" w:rsidRDefault="0079379A" w:rsidP="0079379A">
            <w:pPr>
              <w:spacing w:after="0" w:line="240" w:lineRule="auto"/>
              <w:rPr>
                <w:rFonts w:ascii="Times New Roman" w:eastAsia="Times New Roman" w:hAnsi="Times New Roman" w:cs="Times New Roman"/>
                <w:noProof/>
                <w:color w:val="000000"/>
                <w:sz w:val="24"/>
                <w:lang w:eastAsia="en-GB"/>
              </w:rPr>
            </w:pPr>
          </w:p>
        </w:tc>
        <w:tc>
          <w:tcPr>
            <w:tcW w:w="8045" w:type="dxa"/>
          </w:tcPr>
          <w:p w:rsidR="0079379A" w:rsidRPr="0079379A" w:rsidRDefault="0079379A" w:rsidP="0079379A">
            <w:pPr>
              <w:spacing w:after="0" w:line="240" w:lineRule="auto"/>
              <w:rPr>
                <w:rFonts w:ascii="Times New Roman" w:eastAsia="Times New Roman" w:hAnsi="Times New Roman" w:cs="Times New Roman"/>
                <w:noProof/>
                <w:color w:val="000000"/>
                <w:sz w:val="24"/>
                <w:lang w:eastAsia="en-GB"/>
              </w:rPr>
            </w:pPr>
            <w:r w:rsidRPr="0079379A">
              <w:rPr>
                <w:rFonts w:ascii="Times New Roman" w:eastAsia="Times New Roman" w:hAnsi="Times New Roman" w:cs="Times New Roman"/>
                <w:noProof/>
                <w:color w:val="000000"/>
                <w:sz w:val="24"/>
                <w:lang w:eastAsia="en-GB"/>
              </w:rPr>
              <w:t>Create a map for a ‘mouse’ eg in the Gruffalo.  Use a metre length of string. Children to choose where to lay the string to create an adventurous route for the mouse. Eg a puddle could become a stream, rock a mountain.</w:t>
            </w:r>
          </w:p>
          <w:p w:rsidR="0079379A" w:rsidRDefault="0079379A" w:rsidP="0079379A">
            <w:pPr>
              <w:spacing w:after="0" w:line="240" w:lineRule="auto"/>
              <w:rPr>
                <w:rFonts w:ascii="Times New Roman" w:eastAsia="Times New Roman" w:hAnsi="Times New Roman" w:cs="Times New Roman"/>
                <w:noProof/>
                <w:color w:val="000000"/>
                <w:sz w:val="24"/>
                <w:lang w:eastAsia="en-GB"/>
              </w:rPr>
            </w:pPr>
            <w:r w:rsidRPr="0079379A">
              <w:rPr>
                <w:rFonts w:ascii="Times New Roman" w:eastAsia="Times New Roman" w:hAnsi="Times New Roman" w:cs="Times New Roman"/>
                <w:noProof/>
                <w:color w:val="000000"/>
                <w:sz w:val="24"/>
                <w:lang w:eastAsia="en-GB"/>
              </w:rPr>
              <w:lastRenderedPageBreak/>
              <w:t>Owl to have a route through the trees to talk about the upper layers of the forest.</w:t>
            </w:r>
          </w:p>
          <w:p w:rsidR="007342B7" w:rsidRDefault="007342B7" w:rsidP="0079379A">
            <w:pPr>
              <w:spacing w:after="0" w:line="240" w:lineRule="auto"/>
              <w:rPr>
                <w:rFonts w:ascii="Times New Roman" w:eastAsia="Times New Roman" w:hAnsi="Times New Roman" w:cs="Times New Roman"/>
                <w:noProof/>
                <w:color w:val="000000"/>
                <w:sz w:val="24"/>
                <w:lang w:eastAsia="en-GB"/>
              </w:rPr>
            </w:pPr>
          </w:p>
          <w:p w:rsidR="007342B7" w:rsidRDefault="007342B7" w:rsidP="0079379A">
            <w:pPr>
              <w:spacing w:after="0" w:line="240" w:lineRule="auto"/>
              <w:rPr>
                <w:rFonts w:ascii="Times New Roman" w:eastAsia="Times New Roman" w:hAnsi="Times New Roman" w:cs="Times New Roman"/>
                <w:noProof/>
                <w:color w:val="000000"/>
                <w:sz w:val="24"/>
                <w:lang w:eastAsia="en-GB"/>
              </w:rPr>
            </w:pPr>
            <w:r>
              <w:rPr>
                <w:noProof/>
                <w:lang w:eastAsia="en-GB"/>
              </w:rPr>
              <w:drawing>
                <wp:inline distT="0" distB="0" distL="0" distR="0">
                  <wp:extent cx="1517904" cy="1133508"/>
                  <wp:effectExtent l="0" t="0" r="6350" b="0"/>
                  <wp:docPr id="5" name="Picture 5" descr="C:\Users\Jon\AppData\Local\Microsoft\Windows\INetCache\Content.Word\IMG_3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on\AppData\Local\Microsoft\Windows\INetCache\Content.Word\IMG_315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3403" cy="1137615"/>
                          </a:xfrm>
                          <a:prstGeom prst="rect">
                            <a:avLst/>
                          </a:prstGeom>
                          <a:noFill/>
                          <a:ln>
                            <a:noFill/>
                          </a:ln>
                        </pic:spPr>
                      </pic:pic>
                    </a:graphicData>
                  </a:graphic>
                </wp:inline>
              </w:drawing>
            </w:r>
            <w:r>
              <w:rPr>
                <w:rFonts w:ascii="Times New Roman" w:eastAsia="Times New Roman" w:hAnsi="Times New Roman" w:cs="Times New Roman"/>
                <w:noProof/>
                <w:color w:val="000000"/>
                <w:sz w:val="24"/>
                <w:lang w:eastAsia="en-GB"/>
              </w:rPr>
              <w:t xml:space="preserve">  </w:t>
            </w:r>
            <w:r>
              <w:rPr>
                <w:noProof/>
                <w:lang w:eastAsia="en-GB"/>
              </w:rPr>
              <w:drawing>
                <wp:inline distT="0" distB="0" distL="0" distR="0">
                  <wp:extent cx="1334966" cy="996898"/>
                  <wp:effectExtent l="0" t="2223" r="0" b="0"/>
                  <wp:docPr id="6" name="Picture 6" descr="C:\Users\Jon\AppData\Local\Microsoft\Windows\INetCache\Content.Word\IMG_3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on\AppData\Local\Microsoft\Windows\INetCache\Content.Word\IMG_332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1335598" cy="997370"/>
                          </a:xfrm>
                          <a:prstGeom prst="rect">
                            <a:avLst/>
                          </a:prstGeom>
                          <a:noFill/>
                          <a:ln>
                            <a:noFill/>
                          </a:ln>
                        </pic:spPr>
                      </pic:pic>
                    </a:graphicData>
                  </a:graphic>
                </wp:inline>
              </w:drawing>
            </w:r>
          </w:p>
          <w:p w:rsidR="007342B7" w:rsidRPr="0079379A" w:rsidRDefault="007342B7" w:rsidP="0079379A">
            <w:pPr>
              <w:spacing w:after="0" w:line="240" w:lineRule="auto"/>
              <w:rPr>
                <w:rFonts w:ascii="Times New Roman" w:eastAsia="Times New Roman" w:hAnsi="Times New Roman" w:cs="Times New Roman"/>
                <w:noProof/>
                <w:color w:val="000000"/>
                <w:sz w:val="24"/>
                <w:lang w:eastAsia="en-GB"/>
              </w:rPr>
            </w:pPr>
          </w:p>
        </w:tc>
      </w:tr>
      <w:tr w:rsidR="007342B7" w:rsidRPr="0079379A" w:rsidTr="004D1D6F">
        <w:tc>
          <w:tcPr>
            <w:tcW w:w="2943" w:type="dxa"/>
          </w:tcPr>
          <w:p w:rsidR="0079379A" w:rsidRPr="0079379A" w:rsidRDefault="0079379A" w:rsidP="0079379A">
            <w:pPr>
              <w:spacing w:after="0" w:line="240" w:lineRule="auto"/>
              <w:rPr>
                <w:rFonts w:ascii="Times New Roman" w:eastAsia="Times New Roman" w:hAnsi="Times New Roman" w:cs="Times New Roman"/>
                <w:noProof/>
                <w:color w:val="000000"/>
                <w:sz w:val="24"/>
                <w:lang w:eastAsia="en-GB"/>
              </w:rPr>
            </w:pPr>
            <w:r w:rsidRPr="0079379A">
              <w:rPr>
                <w:rFonts w:ascii="Times New Roman" w:eastAsia="Times New Roman" w:hAnsi="Times New Roman" w:cs="Times New Roman"/>
                <w:noProof/>
                <w:color w:val="000000"/>
                <w:sz w:val="24"/>
                <w:lang w:eastAsia="en-GB"/>
              </w:rPr>
              <w:lastRenderedPageBreak/>
              <w:t>What types of trees are there?</w:t>
            </w:r>
          </w:p>
          <w:p w:rsidR="0079379A" w:rsidRPr="0079379A" w:rsidRDefault="0079379A" w:rsidP="0079379A">
            <w:pPr>
              <w:spacing w:after="0" w:line="240" w:lineRule="auto"/>
              <w:rPr>
                <w:rFonts w:ascii="Times New Roman" w:eastAsia="Times New Roman" w:hAnsi="Times New Roman" w:cs="Times New Roman"/>
                <w:noProof/>
                <w:color w:val="000000"/>
                <w:sz w:val="24"/>
                <w:lang w:eastAsia="en-GB"/>
              </w:rPr>
            </w:pPr>
            <w:r w:rsidRPr="0079379A">
              <w:rPr>
                <w:rFonts w:ascii="Times New Roman" w:eastAsia="Times New Roman" w:hAnsi="Times New Roman" w:cs="Times New Roman"/>
                <w:noProof/>
                <w:color w:val="000000"/>
                <w:sz w:val="24"/>
                <w:lang w:eastAsia="en-GB"/>
              </w:rPr>
              <w:t>(Cross-curricular links with Science)</w:t>
            </w:r>
          </w:p>
        </w:tc>
        <w:tc>
          <w:tcPr>
            <w:tcW w:w="8045" w:type="dxa"/>
          </w:tcPr>
          <w:p w:rsidR="0079379A" w:rsidRPr="0079379A" w:rsidRDefault="0079379A" w:rsidP="0079379A">
            <w:pPr>
              <w:spacing w:after="0" w:line="240" w:lineRule="auto"/>
              <w:rPr>
                <w:rFonts w:ascii="Times New Roman" w:eastAsia="Times New Roman" w:hAnsi="Times New Roman" w:cs="Times New Roman"/>
                <w:noProof/>
                <w:color w:val="000000"/>
                <w:sz w:val="24"/>
                <w:lang w:eastAsia="en-GB"/>
              </w:rPr>
            </w:pPr>
            <w:r w:rsidRPr="0079379A">
              <w:rPr>
                <w:rFonts w:ascii="Times New Roman" w:eastAsia="Times New Roman" w:hAnsi="Times New Roman" w:cs="Times New Roman"/>
                <w:noProof/>
                <w:color w:val="000000"/>
                <w:sz w:val="24"/>
                <w:lang w:eastAsia="en-GB"/>
              </w:rPr>
              <w:t>Vegetation: Can we identify the trees, plants?  Descriptions using our senses.</w:t>
            </w:r>
          </w:p>
          <w:p w:rsidR="0079379A" w:rsidRDefault="0079379A" w:rsidP="0079379A">
            <w:pPr>
              <w:spacing w:after="0" w:line="240" w:lineRule="auto"/>
              <w:rPr>
                <w:rFonts w:ascii="Times New Roman" w:eastAsia="Times New Roman" w:hAnsi="Times New Roman" w:cs="Times New Roman"/>
                <w:noProof/>
                <w:color w:val="000000"/>
                <w:sz w:val="24"/>
                <w:lang w:eastAsia="en-GB"/>
              </w:rPr>
            </w:pPr>
            <w:r w:rsidRPr="0079379A">
              <w:rPr>
                <w:rFonts w:ascii="Times New Roman" w:eastAsia="Times New Roman" w:hAnsi="Times New Roman" w:cs="Times New Roman"/>
                <w:noProof/>
                <w:color w:val="000000"/>
                <w:sz w:val="24"/>
                <w:lang w:eastAsia="en-GB"/>
              </w:rPr>
              <w:t>Trees: provide homes and food for animals and birds.  What kind of wildlife live here? Are there any clues?</w:t>
            </w:r>
          </w:p>
          <w:p w:rsidR="007342B7" w:rsidRDefault="007342B7" w:rsidP="007342B7">
            <w:pPr>
              <w:spacing w:after="0" w:line="240" w:lineRule="auto"/>
              <w:jc w:val="center"/>
              <w:rPr>
                <w:rFonts w:ascii="Times New Roman" w:eastAsia="Times New Roman" w:hAnsi="Times New Roman" w:cs="Times New Roman"/>
                <w:noProof/>
                <w:color w:val="000000"/>
                <w:sz w:val="24"/>
                <w:lang w:eastAsia="en-GB"/>
              </w:rPr>
            </w:pPr>
            <w:r>
              <w:rPr>
                <w:noProof/>
                <w:lang w:eastAsia="en-GB"/>
              </w:rPr>
              <w:drawing>
                <wp:inline distT="0" distB="0" distL="0" distR="0">
                  <wp:extent cx="1274064" cy="1274064"/>
                  <wp:effectExtent l="0" t="0" r="2540" b="2540"/>
                  <wp:docPr id="7" name="Picture 7" descr="C:\Users\Jon\AppData\Local\Microsoft\Windows\INetCache\Content.Word\IMG_3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Jon\AppData\Local\Microsoft\Windows\INetCache\Content.Word\IMG_322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4051" cy="1274051"/>
                          </a:xfrm>
                          <a:prstGeom prst="rect">
                            <a:avLst/>
                          </a:prstGeom>
                          <a:noFill/>
                          <a:ln>
                            <a:noFill/>
                          </a:ln>
                        </pic:spPr>
                      </pic:pic>
                    </a:graphicData>
                  </a:graphic>
                </wp:inline>
              </w:drawing>
            </w:r>
          </w:p>
          <w:p w:rsidR="007342B7" w:rsidRPr="0079379A" w:rsidRDefault="007342B7" w:rsidP="0079379A">
            <w:pPr>
              <w:spacing w:after="0" w:line="240" w:lineRule="auto"/>
              <w:rPr>
                <w:rFonts w:ascii="Times New Roman" w:eastAsia="Times New Roman" w:hAnsi="Times New Roman" w:cs="Times New Roman"/>
                <w:noProof/>
                <w:color w:val="000000"/>
                <w:sz w:val="24"/>
                <w:lang w:eastAsia="en-GB"/>
              </w:rPr>
            </w:pPr>
          </w:p>
        </w:tc>
      </w:tr>
      <w:tr w:rsidR="007342B7" w:rsidRPr="0079379A" w:rsidTr="004D1D6F">
        <w:tc>
          <w:tcPr>
            <w:tcW w:w="2943" w:type="dxa"/>
          </w:tcPr>
          <w:p w:rsidR="0079379A" w:rsidRPr="0079379A" w:rsidRDefault="0079379A" w:rsidP="0079379A">
            <w:pPr>
              <w:spacing w:after="0" w:line="240" w:lineRule="auto"/>
              <w:rPr>
                <w:rFonts w:ascii="Times New Roman" w:eastAsia="Times New Roman" w:hAnsi="Times New Roman" w:cs="Times New Roman"/>
                <w:noProof/>
                <w:color w:val="000000"/>
                <w:sz w:val="24"/>
                <w:lang w:eastAsia="en-GB"/>
              </w:rPr>
            </w:pPr>
            <w:r w:rsidRPr="0079379A">
              <w:rPr>
                <w:rFonts w:ascii="Times New Roman" w:eastAsia="Times New Roman" w:hAnsi="Times New Roman" w:cs="Times New Roman"/>
                <w:noProof/>
                <w:color w:val="000000"/>
                <w:sz w:val="24"/>
                <w:lang w:eastAsia="en-GB"/>
              </w:rPr>
              <w:t>Making maps and compass directions.</w:t>
            </w:r>
          </w:p>
        </w:tc>
        <w:tc>
          <w:tcPr>
            <w:tcW w:w="8045" w:type="dxa"/>
          </w:tcPr>
          <w:p w:rsidR="0079379A" w:rsidRPr="0079379A" w:rsidRDefault="0079379A" w:rsidP="0079379A">
            <w:pPr>
              <w:spacing w:after="0" w:line="240" w:lineRule="auto"/>
              <w:rPr>
                <w:rFonts w:ascii="Times New Roman" w:eastAsia="Times New Roman" w:hAnsi="Times New Roman" w:cs="Times New Roman"/>
                <w:noProof/>
                <w:color w:val="000000"/>
                <w:sz w:val="24"/>
                <w:lang w:eastAsia="en-GB"/>
              </w:rPr>
            </w:pPr>
            <w:r w:rsidRPr="0079379A">
              <w:rPr>
                <w:rFonts w:ascii="Times New Roman" w:eastAsia="Times New Roman" w:hAnsi="Times New Roman" w:cs="Times New Roman"/>
                <w:noProof/>
                <w:color w:val="000000"/>
                <w:sz w:val="24"/>
                <w:lang w:eastAsia="en-GB"/>
              </w:rPr>
              <w:t>Find the compass on the map.  Play games in the woods to teach compass directions and using a compass. 8 point compass directions.</w:t>
            </w:r>
          </w:p>
          <w:p w:rsidR="0079379A" w:rsidRDefault="0079379A" w:rsidP="0079379A">
            <w:pPr>
              <w:spacing w:after="0" w:line="240" w:lineRule="auto"/>
              <w:rPr>
                <w:rFonts w:ascii="Times New Roman" w:eastAsia="Times New Roman" w:hAnsi="Times New Roman" w:cs="Times New Roman"/>
                <w:noProof/>
                <w:color w:val="000000"/>
                <w:sz w:val="24"/>
                <w:lang w:eastAsia="en-GB"/>
              </w:rPr>
            </w:pPr>
            <w:r w:rsidRPr="0079379A">
              <w:rPr>
                <w:rFonts w:ascii="Times New Roman" w:eastAsia="Times New Roman" w:hAnsi="Times New Roman" w:cs="Times New Roman"/>
                <w:noProof/>
                <w:color w:val="000000"/>
                <w:sz w:val="24"/>
                <w:lang w:eastAsia="en-GB"/>
              </w:rPr>
              <w:t>Make a map using sticks the children find in the woods.  Draw the maps they make using a key and symbols.</w:t>
            </w:r>
          </w:p>
          <w:p w:rsidR="007342B7" w:rsidRDefault="007342B7" w:rsidP="0079379A">
            <w:pPr>
              <w:spacing w:after="0" w:line="240" w:lineRule="auto"/>
              <w:rPr>
                <w:rFonts w:ascii="Times New Roman" w:eastAsia="Times New Roman" w:hAnsi="Times New Roman" w:cs="Times New Roman"/>
                <w:noProof/>
                <w:color w:val="000000"/>
                <w:sz w:val="24"/>
                <w:lang w:eastAsia="en-GB"/>
              </w:rPr>
            </w:pPr>
          </w:p>
          <w:p w:rsidR="007342B7" w:rsidRPr="0079379A" w:rsidRDefault="003921A9" w:rsidP="0079379A">
            <w:pPr>
              <w:spacing w:after="0" w:line="240" w:lineRule="auto"/>
              <w:rPr>
                <w:rFonts w:ascii="Times New Roman" w:eastAsia="Times New Roman" w:hAnsi="Times New Roman" w:cs="Times New Roman"/>
                <w:noProof/>
                <w:color w:val="000000"/>
                <w:sz w:val="24"/>
                <w:lang w:eastAsia="en-GB"/>
              </w:rPr>
            </w:pPr>
            <w:r>
              <w:rPr>
                <w:noProof/>
                <w:lang w:eastAsia="en-GB"/>
              </w:rPr>
              <w:drawing>
                <wp:inline distT="0" distB="0" distL="0" distR="0">
                  <wp:extent cx="1033680" cy="772190"/>
                  <wp:effectExtent l="0" t="2857" r="0" b="0"/>
                  <wp:docPr id="9" name="Picture 9" descr="C:\Users\Jon\AppData\Local\Microsoft\Windows\INetCache\Content.Word\IMG_0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Jon\AppData\Local\Microsoft\Windows\INetCache\Content.Word\IMG_092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1042170" cy="778532"/>
                          </a:xfrm>
                          <a:prstGeom prst="rect">
                            <a:avLst/>
                          </a:prstGeom>
                          <a:noFill/>
                          <a:ln>
                            <a:noFill/>
                          </a:ln>
                        </pic:spPr>
                      </pic:pic>
                    </a:graphicData>
                  </a:graphic>
                </wp:inline>
              </w:drawing>
            </w:r>
            <w:r>
              <w:rPr>
                <w:rFonts w:ascii="Times New Roman" w:eastAsia="Times New Roman" w:hAnsi="Times New Roman" w:cs="Times New Roman"/>
                <w:noProof/>
                <w:color w:val="000000"/>
                <w:sz w:val="24"/>
                <w:lang w:eastAsia="en-GB"/>
              </w:rPr>
              <w:t xml:space="preserve">   </w:t>
            </w:r>
            <w:r>
              <w:rPr>
                <w:noProof/>
                <w:lang w:eastAsia="en-GB"/>
              </w:rPr>
              <w:drawing>
                <wp:inline distT="0" distB="0" distL="0" distR="0">
                  <wp:extent cx="822960" cy="930870"/>
                  <wp:effectExtent l="0" t="0" r="0" b="3175"/>
                  <wp:docPr id="10" name="Picture 10" descr="Image result for child with com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child with compas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823828" cy="931851"/>
                          </a:xfrm>
                          <a:prstGeom prst="rect">
                            <a:avLst/>
                          </a:prstGeom>
                          <a:noFill/>
                          <a:ln>
                            <a:noFill/>
                          </a:ln>
                        </pic:spPr>
                      </pic:pic>
                    </a:graphicData>
                  </a:graphic>
                </wp:inline>
              </w:drawing>
            </w:r>
          </w:p>
        </w:tc>
      </w:tr>
    </w:tbl>
    <w:p w:rsidR="0079379A" w:rsidRPr="001D3097" w:rsidRDefault="0079379A" w:rsidP="00787470">
      <w:pPr>
        <w:spacing w:before="100" w:beforeAutospacing="1" w:after="100" w:afterAutospacing="1" w:line="240" w:lineRule="auto"/>
        <w:rPr>
          <w:rFonts w:ascii="Times New Roman" w:eastAsia="Times New Roman" w:hAnsi="Times New Roman" w:cs="Times New Roman"/>
          <w:sz w:val="24"/>
          <w:szCs w:val="24"/>
          <w:lang w:val="en" w:eastAsia="en-GB"/>
        </w:rPr>
      </w:pPr>
    </w:p>
    <w:p w:rsidR="001D3097" w:rsidRPr="001D3097" w:rsidRDefault="001D3097" w:rsidP="00787470">
      <w:pPr>
        <w:spacing w:before="100" w:beforeAutospacing="1" w:after="100" w:afterAutospacing="1" w:line="240" w:lineRule="auto"/>
        <w:ind w:left="720"/>
        <w:rPr>
          <w:rFonts w:ascii="Times New Roman" w:eastAsia="Times New Roman" w:hAnsi="Times New Roman" w:cs="Times New Roman"/>
          <w:sz w:val="24"/>
          <w:szCs w:val="24"/>
          <w:lang w:val="en" w:eastAsia="en-GB"/>
        </w:rPr>
      </w:pPr>
    </w:p>
    <w:p w:rsidR="001D3097" w:rsidRPr="001D3097" w:rsidRDefault="001D3097" w:rsidP="00787470">
      <w:pPr>
        <w:spacing w:before="100" w:beforeAutospacing="1" w:after="100" w:afterAutospacing="1" w:line="240" w:lineRule="auto"/>
        <w:ind w:left="720"/>
        <w:rPr>
          <w:rFonts w:ascii="Times New Roman" w:eastAsia="Times New Roman" w:hAnsi="Times New Roman" w:cs="Times New Roman"/>
          <w:sz w:val="24"/>
          <w:szCs w:val="24"/>
          <w:lang w:val="en" w:eastAsia="en-GB"/>
        </w:rPr>
      </w:pPr>
    </w:p>
    <w:p w:rsidR="001D3097" w:rsidRPr="00B00619" w:rsidRDefault="001D3097" w:rsidP="00C62492">
      <w:pPr>
        <w:autoSpaceDE w:val="0"/>
        <w:autoSpaceDN w:val="0"/>
        <w:adjustRightInd w:val="0"/>
        <w:spacing w:after="0" w:line="240" w:lineRule="auto"/>
        <w:rPr>
          <w:rFonts w:ascii="Times New Roman" w:hAnsi="Times New Roman" w:cs="Times New Roman"/>
          <w:sz w:val="24"/>
          <w:szCs w:val="24"/>
        </w:rPr>
      </w:pPr>
    </w:p>
    <w:p w:rsidR="00C62492" w:rsidRPr="00B00619" w:rsidRDefault="00C62492" w:rsidP="00C62492">
      <w:pPr>
        <w:autoSpaceDE w:val="0"/>
        <w:autoSpaceDN w:val="0"/>
        <w:adjustRightInd w:val="0"/>
        <w:spacing w:after="0" w:line="240" w:lineRule="auto"/>
        <w:rPr>
          <w:rFonts w:ascii="Times New Roman" w:hAnsi="Times New Roman" w:cs="Times New Roman"/>
        </w:rPr>
      </w:pPr>
    </w:p>
    <w:p w:rsidR="00C62492" w:rsidRPr="00B00619" w:rsidRDefault="00C62492" w:rsidP="00846A77">
      <w:pPr>
        <w:pStyle w:val="NormalWeb"/>
      </w:pPr>
    </w:p>
    <w:p w:rsidR="002E4EB7" w:rsidRPr="00B00619" w:rsidRDefault="002E4EB7">
      <w:pPr>
        <w:rPr>
          <w:rFonts w:ascii="Times New Roman" w:hAnsi="Times New Roman" w:cs="Times New Roman"/>
        </w:rPr>
      </w:pPr>
    </w:p>
    <w:sectPr w:rsidR="002E4EB7" w:rsidRPr="00B006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3639E"/>
    <w:multiLevelType w:val="multilevel"/>
    <w:tmpl w:val="011C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A77"/>
    <w:rsid w:val="001D3097"/>
    <w:rsid w:val="002E4EB7"/>
    <w:rsid w:val="00341BDA"/>
    <w:rsid w:val="003541A3"/>
    <w:rsid w:val="003921A9"/>
    <w:rsid w:val="004C1C4D"/>
    <w:rsid w:val="007342B7"/>
    <w:rsid w:val="00787470"/>
    <w:rsid w:val="0079379A"/>
    <w:rsid w:val="00846A77"/>
    <w:rsid w:val="00926236"/>
    <w:rsid w:val="00B00619"/>
    <w:rsid w:val="00C62492"/>
    <w:rsid w:val="00C64A25"/>
    <w:rsid w:val="00ED6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D309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6A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46A77"/>
    <w:rPr>
      <w:i/>
      <w:iCs/>
    </w:rPr>
  </w:style>
  <w:style w:type="character" w:customStyle="1" w:styleId="Heading4Char">
    <w:name w:val="Heading 4 Char"/>
    <w:basedOn w:val="DefaultParagraphFont"/>
    <w:link w:val="Heading4"/>
    <w:uiPriority w:val="9"/>
    <w:rsid w:val="001D3097"/>
    <w:rPr>
      <w:rFonts w:ascii="Times New Roman" w:eastAsia="Times New Roman" w:hAnsi="Times New Roman" w:cs="Times New Roman"/>
      <w:b/>
      <w:bCs/>
      <w:sz w:val="24"/>
      <w:szCs w:val="24"/>
      <w:lang w:eastAsia="en-GB"/>
    </w:rPr>
  </w:style>
  <w:style w:type="paragraph" w:styleId="NoSpacing">
    <w:name w:val="No Spacing"/>
    <w:uiPriority w:val="1"/>
    <w:qFormat/>
    <w:rsid w:val="0079379A"/>
    <w:pPr>
      <w:spacing w:after="0" w:line="240" w:lineRule="auto"/>
    </w:pPr>
    <w:rPr>
      <w:rFonts w:ascii="Gill Sans MT" w:eastAsia="Times New Roman" w:hAnsi="Gill Sans MT" w:cs="Times New Roman"/>
      <w:color w:val="000000"/>
      <w:sz w:val="24"/>
    </w:rPr>
  </w:style>
  <w:style w:type="paragraph" w:styleId="BalloonText">
    <w:name w:val="Balloon Text"/>
    <w:basedOn w:val="Normal"/>
    <w:link w:val="BalloonTextChar"/>
    <w:uiPriority w:val="99"/>
    <w:semiHidden/>
    <w:unhideWhenUsed/>
    <w:rsid w:val="00734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2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D309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6A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46A77"/>
    <w:rPr>
      <w:i/>
      <w:iCs/>
    </w:rPr>
  </w:style>
  <w:style w:type="character" w:customStyle="1" w:styleId="Heading4Char">
    <w:name w:val="Heading 4 Char"/>
    <w:basedOn w:val="DefaultParagraphFont"/>
    <w:link w:val="Heading4"/>
    <w:uiPriority w:val="9"/>
    <w:rsid w:val="001D3097"/>
    <w:rPr>
      <w:rFonts w:ascii="Times New Roman" w:eastAsia="Times New Roman" w:hAnsi="Times New Roman" w:cs="Times New Roman"/>
      <w:b/>
      <w:bCs/>
      <w:sz w:val="24"/>
      <w:szCs w:val="24"/>
      <w:lang w:eastAsia="en-GB"/>
    </w:rPr>
  </w:style>
  <w:style w:type="paragraph" w:styleId="NoSpacing">
    <w:name w:val="No Spacing"/>
    <w:uiPriority w:val="1"/>
    <w:qFormat/>
    <w:rsid w:val="0079379A"/>
    <w:pPr>
      <w:spacing w:after="0" w:line="240" w:lineRule="auto"/>
    </w:pPr>
    <w:rPr>
      <w:rFonts w:ascii="Gill Sans MT" w:eastAsia="Times New Roman" w:hAnsi="Gill Sans MT" w:cs="Times New Roman"/>
      <w:color w:val="000000"/>
      <w:sz w:val="24"/>
    </w:rPr>
  </w:style>
  <w:style w:type="paragraph" w:styleId="BalloonText">
    <w:name w:val="Balloon Text"/>
    <w:basedOn w:val="Normal"/>
    <w:link w:val="BalloonTextChar"/>
    <w:uiPriority w:val="99"/>
    <w:semiHidden/>
    <w:unhideWhenUsed/>
    <w:rsid w:val="00734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2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960921">
      <w:bodyDiv w:val="1"/>
      <w:marLeft w:val="0"/>
      <w:marRight w:val="0"/>
      <w:marTop w:val="0"/>
      <w:marBottom w:val="0"/>
      <w:divBdr>
        <w:top w:val="none" w:sz="0" w:space="0" w:color="auto"/>
        <w:left w:val="none" w:sz="0" w:space="0" w:color="auto"/>
        <w:bottom w:val="none" w:sz="0" w:space="0" w:color="auto"/>
        <w:right w:val="none" w:sz="0" w:space="0" w:color="auto"/>
      </w:divBdr>
      <w:divsChild>
        <w:div w:id="1752891673">
          <w:marLeft w:val="0"/>
          <w:marRight w:val="0"/>
          <w:marTop w:val="0"/>
          <w:marBottom w:val="0"/>
          <w:divBdr>
            <w:top w:val="none" w:sz="0" w:space="0" w:color="auto"/>
            <w:left w:val="none" w:sz="0" w:space="0" w:color="auto"/>
            <w:bottom w:val="none" w:sz="0" w:space="0" w:color="auto"/>
            <w:right w:val="none" w:sz="0" w:space="0" w:color="auto"/>
          </w:divBdr>
          <w:divsChild>
            <w:div w:id="1817602195">
              <w:marLeft w:val="0"/>
              <w:marRight w:val="0"/>
              <w:marTop w:val="0"/>
              <w:marBottom w:val="0"/>
              <w:divBdr>
                <w:top w:val="none" w:sz="0" w:space="0" w:color="auto"/>
                <w:left w:val="none" w:sz="0" w:space="0" w:color="auto"/>
                <w:bottom w:val="none" w:sz="0" w:space="0" w:color="auto"/>
                <w:right w:val="none" w:sz="0" w:space="0" w:color="auto"/>
              </w:divBdr>
              <w:divsChild>
                <w:div w:id="12083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634361">
      <w:bodyDiv w:val="1"/>
      <w:marLeft w:val="0"/>
      <w:marRight w:val="0"/>
      <w:marTop w:val="0"/>
      <w:marBottom w:val="0"/>
      <w:divBdr>
        <w:top w:val="none" w:sz="0" w:space="0" w:color="auto"/>
        <w:left w:val="none" w:sz="0" w:space="0" w:color="auto"/>
        <w:bottom w:val="none" w:sz="0" w:space="0" w:color="auto"/>
        <w:right w:val="none" w:sz="0" w:space="0" w:color="auto"/>
      </w:divBdr>
    </w:div>
    <w:div w:id="192618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516</Words>
  <Characters>2947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dc:creator>
  <cp:lastModifiedBy>cscfedkf</cp:lastModifiedBy>
  <cp:revision>2</cp:revision>
  <dcterms:created xsi:type="dcterms:W3CDTF">2016-12-13T12:32:00Z</dcterms:created>
  <dcterms:modified xsi:type="dcterms:W3CDTF">2016-12-13T12:32:00Z</dcterms:modified>
</cp:coreProperties>
</file>