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69AD2FB" w:rsidP="030F076F" w:rsidRDefault="569AD2FB" w14:paraId="1310F9D2" w14:textId="23ECBE4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030F076F" w:rsidR="569AD2FB">
        <w:rPr>
          <w:rFonts w:ascii="Arial" w:hAnsi="Arial" w:cs="Arial"/>
          <w:b w:val="1"/>
          <w:bCs w:val="1"/>
          <w:color w:val="0088CE"/>
          <w:sz w:val="48"/>
          <w:szCs w:val="48"/>
        </w:rPr>
        <w:t>Subject Action Planning Prompts</w:t>
      </w:r>
    </w:p>
    <w:p w:rsidR="008504A4" w:rsidP="008504A4" w:rsidRDefault="008504A4" w14:paraId="0F952D0E" w14:textId="7777777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Pr="009D1B1D" w:rsidR="009D1B1D" w:rsidP="030F076F" w:rsidRDefault="009D1B1D" w14:paraId="4BEFB0FA" w14:textId="58350FD5">
      <w:pPr>
        <w:spacing w:after="0" w:line="257" w:lineRule="auto"/>
      </w:pPr>
      <w:r w:rsidRPr="030F076F" w:rsidR="569AD2FB">
        <w:rPr>
          <w:rFonts w:ascii="Raleway" w:hAnsi="Raleway" w:eastAsia="Raleway" w:cs="Raleway"/>
          <w:noProof w:val="0"/>
          <w:sz w:val="22"/>
          <w:szCs w:val="22"/>
          <w:u w:val="single"/>
          <w:lang w:val="en-GB"/>
        </w:rPr>
        <w:t>Questions around intent:</w:t>
      </w:r>
    </w:p>
    <w:p w:rsidRPr="009D1B1D" w:rsidR="009D1B1D" w:rsidP="030F076F" w:rsidRDefault="009D1B1D" w14:paraId="73C0DB04" w14:textId="18FD9DA0">
      <w:pPr>
        <w:pStyle w:val="ListParagraph"/>
        <w:numPr>
          <w:ilvl w:val="0"/>
          <w:numId w:val="10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does your progression of skills and the curriculum you have designed for geography help develop the pupils into a ‘geographer’?</w:t>
      </w:r>
    </w:p>
    <w:p w:rsidRPr="009D1B1D" w:rsidR="009D1B1D" w:rsidP="030F076F" w:rsidRDefault="009D1B1D" w14:paraId="256482D1" w14:textId="3D55F0F3">
      <w:pPr>
        <w:pStyle w:val="ListParagraph"/>
        <w:numPr>
          <w:ilvl w:val="0"/>
          <w:numId w:val="10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does your progression of skills and the curriculum you have designed for geography ensure pupils meet end of key stage expectations (What examples/evidence do you have of this?)</w:t>
      </w:r>
    </w:p>
    <w:p w:rsidRPr="009D1B1D" w:rsidR="009D1B1D" w:rsidP="030F076F" w:rsidRDefault="009D1B1D" w14:paraId="7FA3DF5F" w14:textId="2A96C0A4">
      <w:pPr>
        <w:pStyle w:val="ListParagraph"/>
        <w:numPr>
          <w:ilvl w:val="0"/>
          <w:numId w:val="10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Does our school’s context have an impact on the progression of skills and curriculum you have developed for geography?</w:t>
      </w:r>
    </w:p>
    <w:p w:rsidRPr="009D1B1D" w:rsidR="009D1B1D" w:rsidP="030F076F" w:rsidRDefault="009D1B1D" w14:paraId="167EDF6B" w14:textId="009446E5">
      <w:pPr>
        <w:pStyle w:val="ListParagraph"/>
        <w:numPr>
          <w:ilvl w:val="0"/>
          <w:numId w:val="10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are the core concepts (or threads) helping to ensure coherence of your curriculum?</w:t>
      </w:r>
    </w:p>
    <w:p w:rsidRPr="009D1B1D" w:rsidR="009D1B1D" w:rsidP="030F076F" w:rsidRDefault="009D1B1D" w14:paraId="45C28F24" w14:textId="298B0129">
      <w:pPr>
        <w:pStyle w:val="ListParagraph"/>
        <w:numPr>
          <w:ilvl w:val="0"/>
          <w:numId w:val="10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As a subject leader how do you stay informed of developments in the subject?  Where do you draw advice, inspiration, challenge and support from?</w:t>
      </w:r>
    </w:p>
    <w:p w:rsidRPr="009D1B1D" w:rsidR="009D1B1D" w:rsidP="030F076F" w:rsidRDefault="009D1B1D" w14:paraId="0F2AE619" w14:textId="79ADBF0D">
      <w:pPr>
        <w:pStyle w:val="ListParagraph"/>
        <w:numPr>
          <w:ilvl w:val="0"/>
          <w:numId w:val="10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does your subject aim to develop pupils’ cultural capital?</w:t>
      </w:r>
    </w:p>
    <w:p w:rsidRPr="009D1B1D" w:rsidR="009D1B1D" w:rsidP="030F076F" w:rsidRDefault="009D1B1D" w14:paraId="4395CEBB" w14:textId="2B3B788E">
      <w:pPr>
        <w:spacing w:after="0" w:line="257" w:lineRule="auto"/>
      </w:pPr>
      <w:r w:rsidRPr="030F076F" w:rsidR="569AD2FB">
        <w:rPr>
          <w:rFonts w:ascii="Raleway" w:hAnsi="Raleway" w:eastAsia="Raleway" w:cs="Raleway"/>
          <w:strike w:val="0"/>
          <w:dstrike w:val="0"/>
          <w:noProof w:val="0"/>
          <w:sz w:val="22"/>
          <w:szCs w:val="22"/>
          <w:u w:val="none"/>
          <w:lang w:val="en-GB"/>
        </w:rPr>
        <w:t xml:space="preserve"> </w:t>
      </w:r>
    </w:p>
    <w:p w:rsidRPr="009D1B1D" w:rsidR="009D1B1D" w:rsidP="030F076F" w:rsidRDefault="009D1B1D" w14:paraId="5D3B8E53" w14:textId="5AB77B5C">
      <w:pPr>
        <w:spacing w:after="0" w:line="257" w:lineRule="auto"/>
      </w:pPr>
      <w:r w:rsidRPr="030F076F" w:rsidR="569AD2FB">
        <w:rPr>
          <w:rFonts w:ascii="Raleway" w:hAnsi="Raleway" w:eastAsia="Raleway" w:cs="Raleway"/>
          <w:noProof w:val="0"/>
          <w:sz w:val="22"/>
          <w:szCs w:val="22"/>
          <w:u w:val="single"/>
          <w:lang w:val="en-GB"/>
        </w:rPr>
        <w:t>Questions regarding implementation:</w:t>
      </w:r>
    </w:p>
    <w:p w:rsidRPr="009D1B1D" w:rsidR="009D1B1D" w:rsidP="030F076F" w:rsidRDefault="009D1B1D" w14:paraId="6E7B19FC" w14:textId="0984666A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is geography taught?  What systems/processes are in place to ensure its completion and consistency through the school?</w:t>
      </w:r>
    </w:p>
    <w:p w:rsidRPr="009D1B1D" w:rsidR="009D1B1D" w:rsidP="030F076F" w:rsidRDefault="009D1B1D" w14:paraId="45C8C52A" w14:textId="410C9B09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is geography assessed and why?</w:t>
      </w:r>
    </w:p>
    <w:p w:rsidRPr="009D1B1D" w:rsidR="009D1B1D" w:rsidP="030F076F" w:rsidRDefault="009D1B1D" w14:paraId="575E0634" w14:textId="25ABAB1C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are different groups of children supported in geography?</w:t>
      </w:r>
    </w:p>
    <w:p w:rsidRPr="009D1B1D" w:rsidR="009D1B1D" w:rsidP="030F076F" w:rsidRDefault="009D1B1D" w14:paraId="402E844B" w14:textId="21369EA1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is geography supported in other areas of the subject?</w:t>
      </w:r>
    </w:p>
    <w:p w:rsidRPr="009D1B1D" w:rsidR="009D1B1D" w:rsidP="030F076F" w:rsidRDefault="009D1B1D" w14:paraId="3F0A8545" w14:textId="2888F0F8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is reading supported?</w:t>
      </w:r>
    </w:p>
    <w:p w:rsidRPr="009D1B1D" w:rsidR="009D1B1D" w:rsidP="030F076F" w:rsidRDefault="009D1B1D" w14:paraId="5983B1BE" w14:textId="345D3021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is the acquisition of vocabulary supported?</w:t>
      </w:r>
    </w:p>
    <w:p w:rsidRPr="009D1B1D" w:rsidR="009D1B1D" w:rsidP="030F076F" w:rsidRDefault="009D1B1D" w14:paraId="70352230" w14:textId="73354C50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are you preparing children for the next stage (KS1-3)</w:t>
      </w:r>
    </w:p>
    <w:p w:rsidRPr="009D1B1D" w:rsidR="009D1B1D" w:rsidP="030F076F" w:rsidRDefault="009D1B1D" w14:paraId="173960D3" w14:textId="69E5FBE4">
      <w:pPr>
        <w:pStyle w:val="ListParagraph"/>
        <w:numPr>
          <w:ilvl w:val="0"/>
          <w:numId w:val="16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are all children supported to remember more in geography?</w:t>
      </w:r>
    </w:p>
    <w:p w:rsidRPr="009D1B1D" w:rsidR="009D1B1D" w:rsidP="030F076F" w:rsidRDefault="009D1B1D" w14:paraId="2695967E" w14:textId="79061546">
      <w:pPr>
        <w:spacing w:after="0" w:line="257" w:lineRule="auto"/>
      </w:pPr>
      <w:r w:rsidRPr="030F076F" w:rsidR="569AD2FB">
        <w:rPr>
          <w:rFonts w:ascii="Raleway" w:hAnsi="Raleway" w:eastAsia="Raleway" w:cs="Raleway"/>
          <w:noProof w:val="0"/>
          <w:sz w:val="22"/>
          <w:szCs w:val="22"/>
          <w:lang w:val="en-GB"/>
        </w:rPr>
        <w:t xml:space="preserve"> </w:t>
      </w:r>
    </w:p>
    <w:p w:rsidRPr="009D1B1D" w:rsidR="009D1B1D" w:rsidP="030F076F" w:rsidRDefault="009D1B1D" w14:paraId="05943FF3" w14:textId="24AC9FC6">
      <w:pPr>
        <w:spacing w:after="0" w:line="257" w:lineRule="auto"/>
      </w:pPr>
      <w:r w:rsidRPr="030F076F" w:rsidR="569AD2FB">
        <w:rPr>
          <w:rFonts w:ascii="Raleway" w:hAnsi="Raleway" w:eastAsia="Raleway" w:cs="Raleway"/>
          <w:noProof w:val="0"/>
          <w:sz w:val="22"/>
          <w:szCs w:val="22"/>
          <w:u w:val="single"/>
          <w:lang w:val="en-GB"/>
        </w:rPr>
        <w:t>Questions regarding impact:</w:t>
      </w:r>
    </w:p>
    <w:p w:rsidRPr="009D1B1D" w:rsidR="009D1B1D" w:rsidP="030F076F" w:rsidRDefault="009D1B1D" w14:paraId="3F9C0EC4" w14:textId="30CCCBE3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is attainment like in your subject?</w:t>
      </w:r>
    </w:p>
    <w:p w:rsidRPr="009D1B1D" w:rsidR="009D1B1D" w:rsidP="030F076F" w:rsidRDefault="009D1B1D" w14:paraId="045883AD" w14:textId="71CFECF6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is progress like?</w:t>
      </w:r>
    </w:p>
    <w:p w:rsidRPr="009D1B1D" w:rsidR="009D1B1D" w:rsidP="030F076F" w:rsidRDefault="009D1B1D" w14:paraId="5C9DC8A5" w14:textId="3642A16A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qualitative evidence do you have for geography?</w:t>
      </w:r>
    </w:p>
    <w:p w:rsidRPr="009D1B1D" w:rsidR="009D1B1D" w:rsidP="030F076F" w:rsidRDefault="009D1B1D" w14:paraId="37848109" w14:textId="2CE25F71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How do you know your curriculum and progression of skills is working?</w:t>
      </w:r>
    </w:p>
    <w:p w:rsidRPr="009D1B1D" w:rsidR="009D1B1D" w:rsidP="030F076F" w:rsidRDefault="009D1B1D" w14:paraId="2572262E" w14:textId="00B23473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are the strengths in your subject?</w:t>
      </w:r>
    </w:p>
    <w:p w:rsidRPr="009D1B1D" w:rsidR="009D1B1D" w:rsidP="030F076F" w:rsidRDefault="009D1B1D" w14:paraId="508FE2AE" w14:textId="5FDB89CE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is the evidence of gaps in geography being closed?</w:t>
      </w:r>
    </w:p>
    <w:p w:rsidRPr="009D1B1D" w:rsidR="009D1B1D" w:rsidP="030F076F" w:rsidRDefault="009D1B1D" w14:paraId="2D3E3475" w14:textId="44363E71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are you developing in the subject (or what needs developing)</w:t>
      </w:r>
    </w:p>
    <w:p w:rsidRPr="009D1B1D" w:rsidR="009D1B1D" w:rsidP="030F076F" w:rsidRDefault="009D1B1D" w14:paraId="55B56DE0" w14:textId="4572B7F3">
      <w:pPr>
        <w:pStyle w:val="ListParagraph"/>
        <w:numPr>
          <w:ilvl w:val="0"/>
          <w:numId w:val="24"/>
        </w:numPr>
        <w:spacing w:after="0" w:line="240" w:lineRule="auto"/>
        <w:rPr>
          <w:rFonts w:ascii="Raleway" w:hAnsi="Raleway" w:eastAsia="Raleway" w:cs="Raleway"/>
          <w:noProof w:val="0"/>
          <w:sz w:val="24"/>
          <w:szCs w:val="24"/>
          <w:lang w:val="en-GB"/>
        </w:rPr>
      </w:pPr>
      <w:r w:rsidRPr="030F076F" w:rsidR="569AD2FB">
        <w:rPr>
          <w:rFonts w:ascii="Raleway" w:hAnsi="Raleway" w:eastAsia="Raleway" w:cs="Raleway"/>
          <w:noProof w:val="0"/>
          <w:sz w:val="24"/>
          <w:szCs w:val="24"/>
          <w:lang w:val="en-GB"/>
        </w:rPr>
        <w:t>What has been your impact as subject leader?</w:t>
      </w:r>
    </w:p>
    <w:p w:rsidRPr="009D1B1D" w:rsidR="009D1B1D" w:rsidP="030F076F" w:rsidRDefault="009D1B1D" w14:paraId="4295A400" w14:textId="79C9917F">
      <w:pPr>
        <w:spacing w:after="0" w:line="257" w:lineRule="auto"/>
      </w:pPr>
      <w:r w:rsidRPr="030F076F" w:rsidR="569AD2FB">
        <w:rPr>
          <w:rFonts w:ascii="Raleway" w:hAnsi="Raleway" w:eastAsia="Raleway" w:cs="Raleway"/>
          <w:noProof w:val="0"/>
          <w:sz w:val="22"/>
          <w:szCs w:val="22"/>
          <w:lang w:val="en-GB"/>
        </w:rPr>
        <w:t xml:space="preserve"> </w:t>
      </w:r>
    </w:p>
    <w:p w:rsidRPr="009D1B1D" w:rsidR="009D1B1D" w:rsidP="030F076F" w:rsidRDefault="009D1B1D" w14:paraId="5DBC1AEE" w14:textId="2016F251">
      <w:pPr>
        <w:spacing w:after="0" w:line="257" w:lineRule="auto"/>
      </w:pPr>
      <w:r w:rsidRPr="030F076F" w:rsidR="569AD2FB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GB"/>
        </w:rPr>
        <w:t>Selection of questions adapted from Colin Gray, Deputy Head, Newlands Primary</w:t>
      </w:r>
    </w:p>
    <w:p w:rsidRPr="009D1B1D" w:rsidR="009D1B1D" w:rsidP="030F076F" w:rsidRDefault="009D1B1D" w14:paraId="719C4589" w14:textId="2B7EFF9D">
      <w:pPr>
        <w:spacing w:after="0" w:line="257" w:lineRule="auto"/>
        <w:rPr>
          <w:rFonts w:ascii="Raleway" w:hAnsi="Raleway" w:eastAsia="Raleway" w:cs="Raleway"/>
          <w:noProof w:val="0"/>
          <w:sz w:val="22"/>
          <w:szCs w:val="22"/>
          <w:lang w:val="en-GB"/>
        </w:rPr>
      </w:pPr>
    </w:p>
    <w:p w:rsidRPr="009D1B1D" w:rsidR="009D1B1D" w:rsidP="030F076F" w:rsidRDefault="009D1B1D" w14:paraId="275298D4" w14:textId="251962FD">
      <w:pPr>
        <w:pStyle w:val="Normal"/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0F5A" w:rsidRDefault="00F90F5A" w14:paraId="3C0A2CD3" w14:textId="77777777">
      <w:pPr>
        <w:rPr>
          <w:rFonts w:ascii="Arial" w:hAnsi="Arial" w:cs="Arial"/>
          <w:b/>
          <w:color w:val="0088CE"/>
          <w:sz w:val="48"/>
          <w:szCs w:val="56"/>
        </w:rPr>
      </w:pPr>
      <w:r w:rsidRPr="030F076F">
        <w:rPr>
          <w:rFonts w:ascii="Arial" w:hAnsi="Arial" w:cs="Arial"/>
          <w:b w:val="1"/>
          <w:bCs w:val="1"/>
          <w:color w:val="0088CE"/>
          <w:sz w:val="48"/>
          <w:szCs w:val="48"/>
        </w:rPr>
        <w:br w:type="page"/>
      </w:r>
    </w:p>
    <w:p w:rsidR="721ABCE9" w:rsidP="030F076F" w:rsidRDefault="721ABCE9" w14:paraId="43F45376" w14:textId="7BD6A158">
      <w:pPr>
        <w:pStyle w:val="Header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color w:val="0088CE"/>
          <w:sz w:val="48"/>
          <w:szCs w:val="48"/>
        </w:rPr>
      </w:pPr>
      <w:r w:rsidRPr="030F076F" w:rsidR="721ABCE9">
        <w:rPr>
          <w:rFonts w:ascii="Arial" w:hAnsi="Arial" w:cs="Arial"/>
          <w:b w:val="1"/>
          <w:bCs w:val="1"/>
          <w:color w:val="0088CE"/>
          <w:sz w:val="48"/>
          <w:szCs w:val="48"/>
        </w:rPr>
        <w:t>Kate Broadribb</w:t>
      </w:r>
    </w:p>
    <w:p w:rsidR="721ABCE9" w:rsidP="030F076F" w:rsidRDefault="721ABCE9" w14:paraId="7F5E3B57" w14:textId="288D8FE1">
      <w:pPr>
        <w:pStyle w:val="Header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color w:val="0088CE"/>
          <w:sz w:val="48"/>
          <w:szCs w:val="48"/>
        </w:rPr>
      </w:pPr>
      <w:r w:rsidRPr="030F076F" w:rsidR="721ABCE9">
        <w:rPr>
          <w:rFonts w:ascii="Raleway" w:hAnsi="Raleway" w:eastAsia="Raleway" w:cs="Raleway"/>
          <w:b w:val="1"/>
          <w:bCs w:val="1"/>
          <w:color w:val="0088CE"/>
          <w:sz w:val="24"/>
          <w:szCs w:val="24"/>
        </w:rPr>
        <w:t>Kate.broadribb@hants.gov.uk</w:t>
      </w:r>
    </w:p>
    <w:p w:rsidRPr="00E62BC0" w:rsidR="009D1B1D" w:rsidP="008504A4" w:rsidRDefault="009D1B1D" w14:paraId="5B1C4A69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D1B1D" w:rsidP="008504A4" w:rsidRDefault="009D1B1D" w14:paraId="4DEF09CA" w14:textId="2FAFBC02">
      <w:pPr>
        <w:pStyle w:val="Header"/>
        <w:rPr>
          <w:rFonts w:ascii="Arial" w:hAnsi="Arial" w:cs="Arial"/>
          <w:sz w:val="24"/>
          <w:szCs w:val="24"/>
        </w:rPr>
      </w:pPr>
    </w:p>
    <w:p w:rsidR="003126C8" w:rsidP="008504A4" w:rsidRDefault="003126C8" w14:paraId="03CC5712" w14:textId="513505CF">
      <w:pPr>
        <w:pStyle w:val="Header"/>
        <w:rPr>
          <w:rFonts w:ascii="Arial" w:hAnsi="Arial" w:cs="Arial"/>
          <w:sz w:val="24"/>
          <w:szCs w:val="24"/>
        </w:rPr>
      </w:pPr>
    </w:p>
    <w:p w:rsidRPr="008504A4" w:rsidR="003126C8" w:rsidP="008504A4" w:rsidRDefault="003126C8" w14:paraId="77B31EF9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56446272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3DC8C549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2F170964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47981354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6285D9D1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1E009890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7867458C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4017BCF2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602020EB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2F041520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27DAB37B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66EF0627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7DF27524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58EAFC44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30F7E81B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0159C052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394A1E63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26048C14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6FF44123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5E80E6DC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413BD1F7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33F02D99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72E87B9A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7019162C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4848D416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04BF5EA3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1D7B37F4" w14:textId="77777777">
      <w:pPr>
        <w:pStyle w:val="Header"/>
        <w:rPr>
          <w:rFonts w:ascii="Arial" w:hAnsi="Arial" w:cs="Arial"/>
          <w:sz w:val="24"/>
          <w:szCs w:val="24"/>
        </w:rPr>
      </w:pPr>
    </w:p>
    <w:p w:rsidR="009C50AC" w:rsidP="008504A4" w:rsidRDefault="009C50AC" w14:paraId="71F258DF" w14:textId="77777777">
      <w:pPr>
        <w:pStyle w:val="Header"/>
        <w:rPr>
          <w:rFonts w:ascii="Arial" w:hAnsi="Arial" w:cs="Arial"/>
          <w:sz w:val="24"/>
          <w:szCs w:val="24"/>
        </w:rPr>
      </w:pPr>
    </w:p>
    <w:p w:rsidRPr="008504A4" w:rsidR="009D1B1D" w:rsidP="008504A4" w:rsidRDefault="009D1B1D" w14:paraId="66577C1F" w14:textId="1B1E3C0C">
      <w:pPr>
        <w:pStyle w:val="Header"/>
        <w:rPr>
          <w:rFonts w:ascii="Arial" w:hAnsi="Arial" w:cs="Arial"/>
          <w:sz w:val="24"/>
          <w:szCs w:val="24"/>
        </w:rPr>
      </w:pPr>
      <w:r w:rsidRPr="008504A4">
        <w:rPr>
          <w:rFonts w:ascii="Arial" w:hAnsi="Arial" w:cs="Arial"/>
          <w:sz w:val="24"/>
          <w:szCs w:val="24"/>
        </w:rPr>
        <w:t>For further details on the full range of services available please contact us using the following details:</w:t>
      </w:r>
    </w:p>
    <w:p w:rsidRPr="008504A4" w:rsidR="009D1B1D" w:rsidP="008504A4" w:rsidRDefault="009D1B1D" w14:paraId="4541A720" w14:textId="77777777">
      <w:pPr>
        <w:pStyle w:val="Header"/>
        <w:rPr>
          <w:rFonts w:ascii="Arial" w:hAnsi="Arial" w:cs="Arial"/>
          <w:sz w:val="24"/>
          <w:szCs w:val="24"/>
        </w:rPr>
      </w:pPr>
    </w:p>
    <w:p w:rsidRPr="008504A4" w:rsidR="00D64A62" w:rsidP="008504A4" w:rsidRDefault="009D1B1D" w14:paraId="02B545C1" w14:textId="77777777">
      <w:pPr>
        <w:pStyle w:val="Header"/>
        <w:rPr>
          <w:rFonts w:ascii="Arial" w:hAnsi="Arial" w:cs="Arial"/>
          <w:sz w:val="24"/>
          <w:szCs w:val="24"/>
        </w:rPr>
      </w:pPr>
      <w:r w:rsidRPr="008504A4">
        <w:rPr>
          <w:rFonts w:ascii="Arial" w:hAnsi="Arial" w:cs="Arial"/>
          <w:sz w:val="24"/>
          <w:szCs w:val="24"/>
        </w:rPr>
        <w:t xml:space="preserve">Tel: 01962 874820 or email: </w:t>
      </w:r>
      <w:hyperlink w:history="1" r:id="rId10">
        <w:r w:rsidRPr="008504A4">
          <w:rPr>
            <w:rStyle w:val="Hyperlink"/>
            <w:rFonts w:ascii="Arial" w:hAnsi="Arial" w:cs="Arial"/>
            <w:sz w:val="24"/>
            <w:szCs w:val="24"/>
          </w:rPr>
          <w:t>hias.enquiries@hants.gov.uk</w:t>
        </w:r>
      </w:hyperlink>
      <w:r w:rsidRPr="008504A4">
        <w:rPr>
          <w:rFonts w:ascii="Arial" w:hAnsi="Arial" w:cs="Arial"/>
          <w:sz w:val="24"/>
          <w:szCs w:val="24"/>
        </w:rPr>
        <w:t xml:space="preserve"> </w:t>
      </w:r>
    </w:p>
    <w:sectPr w:rsidRPr="008504A4" w:rsidR="00D64A62" w:rsidSect="00F90F5A">
      <w:headerReference w:type="default" r:id="rId11"/>
      <w:footerReference w:type="default" r:id="rId12"/>
      <w:pgSz w:w="11906" w:h="16838" w:orient="portrait"/>
      <w:pgMar w:top="1704" w:right="707" w:bottom="993" w:left="85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0554" w:rsidP="00294248" w:rsidRDefault="00AB0554" w14:paraId="3D8726CF" w14:textId="77777777">
      <w:pPr>
        <w:spacing w:after="0" w:line="240" w:lineRule="auto"/>
      </w:pPr>
      <w:r>
        <w:separator/>
      </w:r>
    </w:p>
  </w:endnote>
  <w:endnote w:type="continuationSeparator" w:id="0">
    <w:p w:rsidR="00AB0554" w:rsidP="00294248" w:rsidRDefault="00AB0554" w14:paraId="6B6E9F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504A4" w:rsidR="00294248" w:rsidRDefault="00F90F5A" w14:paraId="36CEDEB0" w14:textId="10A5AACE">
    <w:pPr>
      <w:pStyle w:val="Footer"/>
      <w:rPr>
        <w:b/>
      </w:rPr>
    </w:pPr>
    <w:r w:rsidRPr="002816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96659F" wp14:editId="722484CB">
              <wp:simplePos x="0" y="0"/>
              <wp:positionH relativeFrom="page">
                <wp:posOffset>5153025</wp:posOffset>
              </wp:positionH>
              <wp:positionV relativeFrom="page">
                <wp:posOffset>10129520</wp:posOffset>
              </wp:positionV>
              <wp:extent cx="2250440" cy="395605"/>
              <wp:effectExtent l="0" t="0" r="0" b="4445"/>
              <wp:wrapThrough wrapText="bothSides">
                <wp:wrapPolygon edited="0">
                  <wp:start x="549" y="0"/>
                  <wp:lineTo x="549" y="20803"/>
                  <wp:lineTo x="21027" y="20803"/>
                  <wp:lineTo x="21027" y="0"/>
                  <wp:lineTo x="549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534C3B" w:rsidR="00F90F5A" w:rsidP="00F90F5A" w:rsidRDefault="00F90F5A" w14:paraId="7C70FC5C" w14:textId="77777777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1F3244"/>
                              <w:sz w:val="31"/>
                              <w:szCs w:val="31"/>
                            </w:rPr>
                          </w:pPr>
                          <w:r w:rsidRPr="00534C3B">
                            <w:rPr>
                              <w:rFonts w:ascii="Gill Sans MT" w:hAnsi="Gill Sans MT"/>
                              <w:b/>
                              <w:color w:val="1F3244"/>
                              <w:sz w:val="31"/>
                              <w:szCs w:val="31"/>
                            </w:rPr>
                            <w:t>www.hants.gov.uk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96659F">
              <v:stroke joinstyle="miter"/>
              <v:path gradientshapeok="t" o:connecttype="rect"/>
            </v:shapetype>
            <v:shape id="Text Box 15" style="position:absolute;margin-left:405.75pt;margin-top:797.6pt;width:177.2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">
              <v:textbox>
                <w:txbxContent>
                  <w:p w:rsidRPr="00534C3B" w:rsidR="00F90F5A" w:rsidP="00F90F5A" w:rsidRDefault="00F90F5A" w14:paraId="7C70FC5C" w14:textId="77777777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1F3244"/>
                        <w:sz w:val="31"/>
                        <w:szCs w:val="31"/>
                      </w:rPr>
                    </w:pPr>
                    <w:r w:rsidRPr="00534C3B">
                      <w:rPr>
                        <w:rFonts w:ascii="Gill Sans MT" w:hAnsi="Gill Sans MT"/>
                        <w:b/>
                        <w:color w:val="1F3244"/>
                        <w:sz w:val="31"/>
                        <w:szCs w:val="31"/>
                      </w:rPr>
                      <w:t>www.hants.gov.uk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2816F3" w:rsidR="008504A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280B42F" wp14:editId="1F817529">
          <wp:simplePos x="0" y="0"/>
          <wp:positionH relativeFrom="page">
            <wp:posOffset>257175</wp:posOffset>
          </wp:positionH>
          <wp:positionV relativeFrom="bottomMargin">
            <wp:align>top</wp:align>
          </wp:positionV>
          <wp:extent cx="1951355" cy="504825"/>
          <wp:effectExtent l="0" t="0" r="0" b="9525"/>
          <wp:wrapThrough wrapText="bothSides">
            <wp:wrapPolygon edited="0">
              <wp:start x="0" y="0"/>
              <wp:lineTo x="0" y="21192"/>
              <wp:lineTo x="21298" y="21192"/>
              <wp:lineTo x="21298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0554" w:rsidP="00294248" w:rsidRDefault="00AB0554" w14:paraId="247B5DD9" w14:textId="77777777">
      <w:pPr>
        <w:spacing w:after="0" w:line="240" w:lineRule="auto"/>
      </w:pPr>
      <w:r>
        <w:separator/>
      </w:r>
    </w:p>
  </w:footnote>
  <w:footnote w:type="continuationSeparator" w:id="0">
    <w:p w:rsidR="00AB0554" w:rsidP="00294248" w:rsidRDefault="00AB0554" w14:paraId="517CAA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D5199A" w:rsidR="008504A4" w:rsidP="008504A4" w:rsidRDefault="00D5199A" w14:paraId="66407DFD" w14:textId="7F680284">
    <w:pPr>
      <w:pStyle w:val="Header"/>
      <w:rPr>
        <w:rFonts w:ascii="Arial" w:hAnsi="Arial" w:cs="Arial"/>
        <w:color w:val="808080" w:themeColor="background1" w:themeShade="80"/>
        <w:sz w:val="24"/>
      </w:rPr>
    </w:pPr>
    <w:r w:rsidRPr="00D5199A">
      <w:rPr>
        <w:rFonts w:ascii="Arial" w:hAnsi="Arial" w:cs="Arial"/>
        <w:noProof/>
        <w:color w:val="808080" w:themeColor="background1" w:themeShade="80"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08937DC5" wp14:editId="1150ACA9">
          <wp:simplePos x="0" y="0"/>
          <wp:positionH relativeFrom="margin">
            <wp:posOffset>4819015</wp:posOffset>
          </wp:positionH>
          <wp:positionV relativeFrom="topMargin">
            <wp:posOffset>104775</wp:posOffset>
          </wp:positionV>
          <wp:extent cx="1997075" cy="779145"/>
          <wp:effectExtent l="0" t="0" r="3175" b="190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99A" w:rsidR="008504A4">
      <w:rPr>
        <w:rFonts w:ascii="Arial" w:hAnsi="Arial" w:cs="Arial"/>
        <w:color w:val="808080" w:themeColor="background1" w:themeShade="80"/>
        <w:sz w:val="24"/>
      </w:rPr>
      <w:t xml:space="preserve">Author: </w:t>
    </w:r>
    <w:r w:rsidR="00F90F5A">
      <w:rPr>
        <w:rFonts w:ascii="Arial" w:hAnsi="Arial" w:cs="Arial"/>
        <w:color w:val="808080" w:themeColor="background1" w:themeShade="80"/>
        <w:sz w:val="24"/>
      </w:rPr>
      <w:t>[Insert name here]</w:t>
    </w:r>
  </w:p>
  <w:p w:rsidRPr="00D5199A" w:rsidR="008504A4" w:rsidRDefault="008504A4" w14:paraId="532E4B8B" w14:textId="65F8FD23">
    <w:pPr>
      <w:pStyle w:val="Header"/>
      <w:rPr>
        <w:rFonts w:ascii="Arial" w:hAnsi="Arial" w:cs="Arial"/>
        <w:color w:val="808080" w:themeColor="background1" w:themeShade="80"/>
        <w:sz w:val="24"/>
      </w:rPr>
    </w:pPr>
    <w:r w:rsidRPr="00D5199A">
      <w:rPr>
        <w:rFonts w:ascii="Arial" w:hAnsi="Arial" w:cs="Arial"/>
        <w:color w:val="808080" w:themeColor="background1" w:themeShade="80"/>
        <w:sz w:val="24"/>
      </w:rPr>
      <w:t xml:space="preserve">Published: </w:t>
    </w:r>
    <w:r w:rsidRPr="00F90F5A" w:rsidR="00F90F5A">
      <w:rPr>
        <w:rFonts w:ascii="Arial" w:hAnsi="Arial" w:cs="Arial"/>
        <w:color w:val="808080" w:themeColor="background1" w:themeShade="80"/>
        <w:sz w:val="24"/>
      </w:rPr>
      <w:t>[</w:t>
    </w:r>
    <w:r w:rsidR="00F90F5A">
      <w:rPr>
        <w:rFonts w:ascii="Arial" w:hAnsi="Arial" w:cs="Arial"/>
        <w:color w:val="808080" w:themeColor="background1" w:themeShade="80"/>
        <w:sz w:val="24"/>
      </w:rPr>
      <w:t>I</w:t>
    </w:r>
    <w:r w:rsidRPr="00F90F5A" w:rsidR="00F90F5A">
      <w:rPr>
        <w:rFonts w:ascii="Arial" w:hAnsi="Arial" w:cs="Arial"/>
        <w:color w:val="808080" w:themeColor="background1" w:themeShade="80"/>
        <w:sz w:val="24"/>
      </w:rPr>
      <w:t>nsert date of publication in the format Month YYYY]</w:t>
    </w:r>
  </w:p>
  <w:p w:rsidRPr="00D5199A" w:rsidR="008504A4" w:rsidRDefault="008504A4" w14:paraId="3214FE45" w14:textId="77777777">
    <w:pPr>
      <w:pStyle w:val="Header"/>
      <w:rPr>
        <w:rFonts w:ascii="Arial" w:hAnsi="Arial" w:cs="Arial"/>
        <w:color w:val="808080" w:themeColor="background1" w:themeShade="80"/>
        <w:sz w:val="24"/>
      </w:rPr>
    </w:pPr>
    <w:r w:rsidRPr="00D5199A">
      <w:rPr>
        <w:rFonts w:ascii="Arial" w:hAnsi="Arial" w:cs="Arial"/>
        <w:color w:val="808080" w:themeColor="background1" w:themeShade="80"/>
        <w:sz w:val="24"/>
      </w:rPr>
      <w:t>Final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0">
    <w:nsid w:val="7e5f3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e73a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8c7fd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781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f42e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821a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fdd5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216e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1bda1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d3f7b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7b9e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ff5c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cbb2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0f384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c65fa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a612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78dbe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f8a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0c13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9665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7389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d535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0187D"/>
    <w:multiLevelType w:val="hybridMultilevel"/>
    <w:tmpl w:val="30B61B32"/>
    <w:lvl w:ilvl="0" w:tplc="9EE0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1E0E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F66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BED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6AA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98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F34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60A7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26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55544F8"/>
    <w:multiLevelType w:val="hybridMultilevel"/>
    <w:tmpl w:val="54FEECBE"/>
    <w:lvl w:ilvl="0" w:tplc="DD6A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6EA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A8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E226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0CE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C26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5F4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C4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380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C7C1516"/>
    <w:multiLevelType w:val="hybridMultilevel"/>
    <w:tmpl w:val="2014F132"/>
    <w:lvl w:ilvl="0" w:tplc="BDE0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956C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9B6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B929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A44F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8C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3383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F16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56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0E2506A"/>
    <w:multiLevelType w:val="hybridMultilevel"/>
    <w:tmpl w:val="91980EFA"/>
    <w:lvl w:ilvl="0" w:tplc="067655B2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0C502A"/>
    <w:multiLevelType w:val="hybridMultilevel"/>
    <w:tmpl w:val="64AEF864"/>
    <w:lvl w:ilvl="0" w:tplc="BCCA284A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 w:ascii="Tahoma" w:hAnsi="Tahoma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C4A60"/>
    <w:multiLevelType w:val="hybridMultilevel"/>
    <w:tmpl w:val="55EE240E"/>
    <w:lvl w:ilvl="0" w:tplc="1152F8E6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1235E5"/>
    <w:multiLevelType w:val="hybridMultilevel"/>
    <w:tmpl w:val="AC12A486"/>
    <w:lvl w:ilvl="0" w:tplc="6818E902">
      <w:numFmt w:val="bullet"/>
      <w:lvlText w:val="•"/>
      <w:lvlJc w:val="left"/>
      <w:pPr>
        <w:ind w:left="2145" w:hanging="1425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2E115DA"/>
    <w:multiLevelType w:val="hybridMultilevel"/>
    <w:tmpl w:val="EA58EA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3603B4"/>
    <w:multiLevelType w:val="hybridMultilevel"/>
    <w:tmpl w:val="89CCE296"/>
    <w:lvl w:ilvl="0" w:tplc="3484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D66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6686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3EE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284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6468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62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2B03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A10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62"/>
    <w:rsid w:val="00001BEE"/>
    <w:rsid w:val="0000205C"/>
    <w:rsid w:val="000100C8"/>
    <w:rsid w:val="00024672"/>
    <w:rsid w:val="0003457F"/>
    <w:rsid w:val="000448DE"/>
    <w:rsid w:val="00046A54"/>
    <w:rsid w:val="0005056E"/>
    <w:rsid w:val="00066D84"/>
    <w:rsid w:val="00075F7F"/>
    <w:rsid w:val="00080556"/>
    <w:rsid w:val="00080F48"/>
    <w:rsid w:val="00081180"/>
    <w:rsid w:val="000876B9"/>
    <w:rsid w:val="00093272"/>
    <w:rsid w:val="00096E5E"/>
    <w:rsid w:val="0009712B"/>
    <w:rsid w:val="000D678A"/>
    <w:rsid w:val="000E20FA"/>
    <w:rsid w:val="000E2B5B"/>
    <w:rsid w:val="000E3489"/>
    <w:rsid w:val="000E5889"/>
    <w:rsid w:val="000E5904"/>
    <w:rsid w:val="000F12EF"/>
    <w:rsid w:val="000F3779"/>
    <w:rsid w:val="000F475D"/>
    <w:rsid w:val="000F670E"/>
    <w:rsid w:val="00100B38"/>
    <w:rsid w:val="00101125"/>
    <w:rsid w:val="0013246A"/>
    <w:rsid w:val="00140095"/>
    <w:rsid w:val="001474A9"/>
    <w:rsid w:val="00152AF0"/>
    <w:rsid w:val="001546D1"/>
    <w:rsid w:val="00166D75"/>
    <w:rsid w:val="001810A0"/>
    <w:rsid w:val="001852BE"/>
    <w:rsid w:val="00185CDC"/>
    <w:rsid w:val="001940CB"/>
    <w:rsid w:val="00197B51"/>
    <w:rsid w:val="001A20CA"/>
    <w:rsid w:val="001B4A52"/>
    <w:rsid w:val="001B7F32"/>
    <w:rsid w:val="001C656B"/>
    <w:rsid w:val="001D60E9"/>
    <w:rsid w:val="001D71AB"/>
    <w:rsid w:val="001F0D93"/>
    <w:rsid w:val="00203B38"/>
    <w:rsid w:val="002127F6"/>
    <w:rsid w:val="002321E8"/>
    <w:rsid w:val="00264637"/>
    <w:rsid w:val="00264B09"/>
    <w:rsid w:val="002723CF"/>
    <w:rsid w:val="002904B1"/>
    <w:rsid w:val="00294229"/>
    <w:rsid w:val="00294248"/>
    <w:rsid w:val="0029458A"/>
    <w:rsid w:val="002A28E8"/>
    <w:rsid w:val="002B0B60"/>
    <w:rsid w:val="002B41B3"/>
    <w:rsid w:val="002C35E7"/>
    <w:rsid w:val="002C681C"/>
    <w:rsid w:val="002D7119"/>
    <w:rsid w:val="002E2248"/>
    <w:rsid w:val="002E5D41"/>
    <w:rsid w:val="002E798E"/>
    <w:rsid w:val="002F0F54"/>
    <w:rsid w:val="002F25D1"/>
    <w:rsid w:val="003075F1"/>
    <w:rsid w:val="003116CC"/>
    <w:rsid w:val="003126C8"/>
    <w:rsid w:val="00325A7D"/>
    <w:rsid w:val="00334247"/>
    <w:rsid w:val="0034501D"/>
    <w:rsid w:val="00371792"/>
    <w:rsid w:val="00386B22"/>
    <w:rsid w:val="003A4EE0"/>
    <w:rsid w:val="003B12B7"/>
    <w:rsid w:val="003C19D5"/>
    <w:rsid w:val="003C24B6"/>
    <w:rsid w:val="003E389F"/>
    <w:rsid w:val="003F07BD"/>
    <w:rsid w:val="00410C8D"/>
    <w:rsid w:val="004222F9"/>
    <w:rsid w:val="00435F40"/>
    <w:rsid w:val="00450034"/>
    <w:rsid w:val="00463D2F"/>
    <w:rsid w:val="004720EF"/>
    <w:rsid w:val="00473C64"/>
    <w:rsid w:val="0047787E"/>
    <w:rsid w:val="00492D0F"/>
    <w:rsid w:val="004949E4"/>
    <w:rsid w:val="004A292E"/>
    <w:rsid w:val="004B0E9E"/>
    <w:rsid w:val="004B659F"/>
    <w:rsid w:val="004D7089"/>
    <w:rsid w:val="004E6CD0"/>
    <w:rsid w:val="004F2B5F"/>
    <w:rsid w:val="004F7EE3"/>
    <w:rsid w:val="0050231A"/>
    <w:rsid w:val="00505227"/>
    <w:rsid w:val="005069F4"/>
    <w:rsid w:val="005078D7"/>
    <w:rsid w:val="005346AE"/>
    <w:rsid w:val="005379F3"/>
    <w:rsid w:val="00537AF0"/>
    <w:rsid w:val="005413AB"/>
    <w:rsid w:val="00542458"/>
    <w:rsid w:val="005506C8"/>
    <w:rsid w:val="00556613"/>
    <w:rsid w:val="00565919"/>
    <w:rsid w:val="00575FC6"/>
    <w:rsid w:val="005926EC"/>
    <w:rsid w:val="00597424"/>
    <w:rsid w:val="005A054C"/>
    <w:rsid w:val="005A0914"/>
    <w:rsid w:val="005A3C9B"/>
    <w:rsid w:val="005D1119"/>
    <w:rsid w:val="005D161D"/>
    <w:rsid w:val="005D40E6"/>
    <w:rsid w:val="005D6956"/>
    <w:rsid w:val="005E3F42"/>
    <w:rsid w:val="005F0B96"/>
    <w:rsid w:val="005F7480"/>
    <w:rsid w:val="00601D9E"/>
    <w:rsid w:val="00602F4A"/>
    <w:rsid w:val="00603B65"/>
    <w:rsid w:val="0060771C"/>
    <w:rsid w:val="00641F66"/>
    <w:rsid w:val="0067744C"/>
    <w:rsid w:val="006A2CBA"/>
    <w:rsid w:val="006B1CD7"/>
    <w:rsid w:val="006E502E"/>
    <w:rsid w:val="006F307C"/>
    <w:rsid w:val="00700D5F"/>
    <w:rsid w:val="007029D2"/>
    <w:rsid w:val="0070638F"/>
    <w:rsid w:val="00710540"/>
    <w:rsid w:val="007122CB"/>
    <w:rsid w:val="00713D28"/>
    <w:rsid w:val="00720546"/>
    <w:rsid w:val="00721948"/>
    <w:rsid w:val="0073512F"/>
    <w:rsid w:val="007352B5"/>
    <w:rsid w:val="00742D87"/>
    <w:rsid w:val="00747158"/>
    <w:rsid w:val="0075372E"/>
    <w:rsid w:val="007559FA"/>
    <w:rsid w:val="007603B1"/>
    <w:rsid w:val="007751A0"/>
    <w:rsid w:val="0077706F"/>
    <w:rsid w:val="0077758A"/>
    <w:rsid w:val="00784190"/>
    <w:rsid w:val="007A115F"/>
    <w:rsid w:val="007D6774"/>
    <w:rsid w:val="007E0A66"/>
    <w:rsid w:val="007E3FC9"/>
    <w:rsid w:val="007F38DF"/>
    <w:rsid w:val="007F4118"/>
    <w:rsid w:val="007F7631"/>
    <w:rsid w:val="008025F8"/>
    <w:rsid w:val="00813937"/>
    <w:rsid w:val="00821A3B"/>
    <w:rsid w:val="008409E1"/>
    <w:rsid w:val="008416E0"/>
    <w:rsid w:val="00847778"/>
    <w:rsid w:val="008504A4"/>
    <w:rsid w:val="008601A4"/>
    <w:rsid w:val="00891B9A"/>
    <w:rsid w:val="008A648D"/>
    <w:rsid w:val="008A69F8"/>
    <w:rsid w:val="008B7ED7"/>
    <w:rsid w:val="008D588B"/>
    <w:rsid w:val="008E0684"/>
    <w:rsid w:val="008F2365"/>
    <w:rsid w:val="008F4E15"/>
    <w:rsid w:val="009111E6"/>
    <w:rsid w:val="00911E4D"/>
    <w:rsid w:val="00911F83"/>
    <w:rsid w:val="009161E0"/>
    <w:rsid w:val="00925C3B"/>
    <w:rsid w:val="0092600D"/>
    <w:rsid w:val="009275C2"/>
    <w:rsid w:val="00941A71"/>
    <w:rsid w:val="00943E28"/>
    <w:rsid w:val="009448A2"/>
    <w:rsid w:val="00945C08"/>
    <w:rsid w:val="00965B94"/>
    <w:rsid w:val="00991A7D"/>
    <w:rsid w:val="009954D6"/>
    <w:rsid w:val="009B524F"/>
    <w:rsid w:val="009C50AC"/>
    <w:rsid w:val="009C5176"/>
    <w:rsid w:val="009C5B38"/>
    <w:rsid w:val="009D1B1D"/>
    <w:rsid w:val="00A04C27"/>
    <w:rsid w:val="00A07D21"/>
    <w:rsid w:val="00A1039E"/>
    <w:rsid w:val="00A118E8"/>
    <w:rsid w:val="00A165F9"/>
    <w:rsid w:val="00A276A9"/>
    <w:rsid w:val="00A33415"/>
    <w:rsid w:val="00A35252"/>
    <w:rsid w:val="00A53637"/>
    <w:rsid w:val="00A638C5"/>
    <w:rsid w:val="00A73BF9"/>
    <w:rsid w:val="00AA53DF"/>
    <w:rsid w:val="00AA5723"/>
    <w:rsid w:val="00AB0554"/>
    <w:rsid w:val="00AB3522"/>
    <w:rsid w:val="00AB7FD8"/>
    <w:rsid w:val="00AC61E3"/>
    <w:rsid w:val="00AD4E0D"/>
    <w:rsid w:val="00AE38DF"/>
    <w:rsid w:val="00AF461F"/>
    <w:rsid w:val="00AF4A75"/>
    <w:rsid w:val="00AF4B17"/>
    <w:rsid w:val="00B01E4A"/>
    <w:rsid w:val="00B1325E"/>
    <w:rsid w:val="00B142FF"/>
    <w:rsid w:val="00B427C0"/>
    <w:rsid w:val="00B47230"/>
    <w:rsid w:val="00B50A3D"/>
    <w:rsid w:val="00B5551F"/>
    <w:rsid w:val="00B63437"/>
    <w:rsid w:val="00B70FFA"/>
    <w:rsid w:val="00B71DC1"/>
    <w:rsid w:val="00B74B55"/>
    <w:rsid w:val="00B75A9F"/>
    <w:rsid w:val="00BA01BC"/>
    <w:rsid w:val="00BA630B"/>
    <w:rsid w:val="00BB6366"/>
    <w:rsid w:val="00BB7C3A"/>
    <w:rsid w:val="00BD2142"/>
    <w:rsid w:val="00C04301"/>
    <w:rsid w:val="00C05B9B"/>
    <w:rsid w:val="00C13507"/>
    <w:rsid w:val="00C16234"/>
    <w:rsid w:val="00C20235"/>
    <w:rsid w:val="00C20894"/>
    <w:rsid w:val="00C330D4"/>
    <w:rsid w:val="00C41507"/>
    <w:rsid w:val="00C50D38"/>
    <w:rsid w:val="00C516B6"/>
    <w:rsid w:val="00C52FC4"/>
    <w:rsid w:val="00C53BB3"/>
    <w:rsid w:val="00C62761"/>
    <w:rsid w:val="00C630E9"/>
    <w:rsid w:val="00C72FE1"/>
    <w:rsid w:val="00C75CDE"/>
    <w:rsid w:val="00C804C6"/>
    <w:rsid w:val="00CA6148"/>
    <w:rsid w:val="00CA7D5E"/>
    <w:rsid w:val="00CB6432"/>
    <w:rsid w:val="00CB7330"/>
    <w:rsid w:val="00CB75E2"/>
    <w:rsid w:val="00CD4250"/>
    <w:rsid w:val="00CE1A37"/>
    <w:rsid w:val="00D052FF"/>
    <w:rsid w:val="00D07BC4"/>
    <w:rsid w:val="00D128FD"/>
    <w:rsid w:val="00D1403F"/>
    <w:rsid w:val="00D24A0E"/>
    <w:rsid w:val="00D2556A"/>
    <w:rsid w:val="00D303E9"/>
    <w:rsid w:val="00D41416"/>
    <w:rsid w:val="00D427EB"/>
    <w:rsid w:val="00D5199A"/>
    <w:rsid w:val="00D527AB"/>
    <w:rsid w:val="00D64A62"/>
    <w:rsid w:val="00D7357D"/>
    <w:rsid w:val="00D7583B"/>
    <w:rsid w:val="00D801F8"/>
    <w:rsid w:val="00D865D0"/>
    <w:rsid w:val="00D93B9E"/>
    <w:rsid w:val="00DA332B"/>
    <w:rsid w:val="00DB7F41"/>
    <w:rsid w:val="00DC1CE8"/>
    <w:rsid w:val="00DC4AB9"/>
    <w:rsid w:val="00DC5BC6"/>
    <w:rsid w:val="00DD47DA"/>
    <w:rsid w:val="00DD4D35"/>
    <w:rsid w:val="00DF15CE"/>
    <w:rsid w:val="00DF24B9"/>
    <w:rsid w:val="00DF65BD"/>
    <w:rsid w:val="00E2044C"/>
    <w:rsid w:val="00E23B0B"/>
    <w:rsid w:val="00E25886"/>
    <w:rsid w:val="00E300E2"/>
    <w:rsid w:val="00E30148"/>
    <w:rsid w:val="00E4102C"/>
    <w:rsid w:val="00E74FB8"/>
    <w:rsid w:val="00E76C96"/>
    <w:rsid w:val="00E9481E"/>
    <w:rsid w:val="00E94AB4"/>
    <w:rsid w:val="00E951B6"/>
    <w:rsid w:val="00EA0C9D"/>
    <w:rsid w:val="00EA1065"/>
    <w:rsid w:val="00EB5135"/>
    <w:rsid w:val="00EC424B"/>
    <w:rsid w:val="00ED1A09"/>
    <w:rsid w:val="00EE178E"/>
    <w:rsid w:val="00EE4F6B"/>
    <w:rsid w:val="00F16082"/>
    <w:rsid w:val="00F177F9"/>
    <w:rsid w:val="00F43567"/>
    <w:rsid w:val="00F47510"/>
    <w:rsid w:val="00F90F5A"/>
    <w:rsid w:val="00FA0A20"/>
    <w:rsid w:val="00FD086F"/>
    <w:rsid w:val="00FE5181"/>
    <w:rsid w:val="00FF3D2D"/>
    <w:rsid w:val="030F076F"/>
    <w:rsid w:val="569AD2FB"/>
    <w:rsid w:val="721ABCE9"/>
    <w:rsid w:val="7C6F8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4D6C0C"/>
  <w15:chartTrackingRefBased/>
  <w15:docId w15:val="{42628461-ACFE-4AF6-8B9D-35133CE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A2CBA"/>
    <w:pPr>
      <w:keepNext/>
      <w:tabs>
        <w:tab w:val="left" w:pos="737"/>
      </w:tabs>
      <w:spacing w:after="240" w:line="240" w:lineRule="auto"/>
      <w:outlineLvl w:val="2"/>
    </w:pPr>
    <w:rPr>
      <w:rFonts w:ascii="Tahoma" w:hAnsi="Tahoma" w:eastAsia="Times New Roman" w:cs="Times New Roman"/>
      <w:b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A62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64A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D70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33415"/>
    <w:rPr>
      <w:color w:val="0000FF"/>
      <w:u w:val="single"/>
    </w:rPr>
  </w:style>
  <w:style w:type="paragraph" w:styleId="Revision">
    <w:name w:val="Revision"/>
    <w:hidden/>
    <w:uiPriority w:val="99"/>
    <w:semiHidden/>
    <w:rsid w:val="007770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70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2CBA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rsid w:val="006A2CBA"/>
    <w:rPr>
      <w:rFonts w:ascii="Tahoma" w:hAnsi="Tahoma" w:eastAsia="Times New Roman" w:cs="Times New Roman"/>
      <w:b/>
      <w:sz w:val="24"/>
      <w:szCs w:val="24"/>
      <w:lang w:eastAsia="en-GB"/>
    </w:rPr>
  </w:style>
  <w:style w:type="paragraph" w:styleId="Numberedparagraph" w:customStyle="1">
    <w:name w:val="Numbered paragraph"/>
    <w:basedOn w:val="Normal"/>
    <w:link w:val="NumberedparagraphChar"/>
    <w:autoRedefine/>
    <w:qFormat/>
    <w:rsid w:val="006A2CBA"/>
    <w:pPr>
      <w:numPr>
        <w:numId w:val="6"/>
      </w:numPr>
      <w:tabs>
        <w:tab w:val="clear" w:pos="567"/>
      </w:tabs>
      <w:spacing w:after="240" w:line="240" w:lineRule="auto"/>
      <w:ind w:left="567" w:hanging="567"/>
    </w:pPr>
    <w:rPr>
      <w:rFonts w:ascii="Tahoma" w:hAnsi="Tahoma" w:eastAsia="Times New Roman" w:cs="Times New Roman"/>
      <w:color w:val="000000"/>
      <w:sz w:val="24"/>
      <w:szCs w:val="24"/>
    </w:rPr>
  </w:style>
  <w:style w:type="character" w:styleId="NumberedparagraphChar" w:customStyle="1">
    <w:name w:val="Numbered paragraph Char"/>
    <w:link w:val="Numberedparagraph"/>
    <w:locked/>
    <w:rsid w:val="006A2CBA"/>
    <w:rPr>
      <w:rFonts w:ascii="Tahoma" w:hAnsi="Tahoma" w:eastAsia="Times New Roman" w:cs="Times New Roman"/>
      <w:color w:val="000000"/>
      <w:sz w:val="24"/>
      <w:szCs w:val="24"/>
    </w:rPr>
  </w:style>
  <w:style w:type="paragraph" w:styleId="Bulletsspaced" w:customStyle="1">
    <w:name w:val="Bullets (spaced)"/>
    <w:basedOn w:val="Normal"/>
    <w:link w:val="BulletsspacedChar"/>
    <w:autoRedefine/>
    <w:qFormat/>
    <w:rsid w:val="005926EC"/>
    <w:pPr>
      <w:numPr>
        <w:numId w:val="7"/>
      </w:numPr>
      <w:tabs>
        <w:tab w:val="left" w:pos="567"/>
      </w:tabs>
      <w:spacing w:before="120" w:after="0" w:line="240" w:lineRule="auto"/>
    </w:pPr>
    <w:rPr>
      <w:rFonts w:ascii="Tahoma" w:hAnsi="Tahoma" w:eastAsia="Times New Roman" w:cs="Times New Roman"/>
      <w:color w:val="000000"/>
      <w:sz w:val="24"/>
      <w:szCs w:val="24"/>
    </w:rPr>
  </w:style>
  <w:style w:type="character" w:styleId="BulletsspacedChar" w:customStyle="1">
    <w:name w:val="Bullets (spaced) Char"/>
    <w:link w:val="Bulletsspaced"/>
    <w:locked/>
    <w:rsid w:val="005926EC"/>
    <w:rPr>
      <w:rFonts w:ascii="Tahoma" w:hAnsi="Tahoma" w:eastAsia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B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1B1D"/>
  </w:style>
  <w:style w:type="paragraph" w:styleId="Footer">
    <w:name w:val="footer"/>
    <w:basedOn w:val="Normal"/>
    <w:link w:val="FooterChar"/>
    <w:uiPriority w:val="99"/>
    <w:unhideWhenUsed/>
    <w:rsid w:val="002942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hias.enquiries@hants.gov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1" ma:contentTypeDescription="Create a new document." ma:contentTypeScope="" ma:versionID="3ade2d720affe2c8a6352038d718f245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982b09eb34a62656377d384293e5ac41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65F4B-54A5-47E8-981E-AA407BDA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F9D45-D904-44C3-A051-BE652F54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FCC05-F0A2-4AB7-BEF3-DDD3569BD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Kiel, Sarah</dc:creator>
  <keywords/>
  <dc:description/>
  <lastModifiedBy>Broadribb, Kate</lastModifiedBy>
  <revision>11</revision>
  <dcterms:created xsi:type="dcterms:W3CDTF">2019-08-13T14:23:00.0000000Z</dcterms:created>
  <dcterms:modified xsi:type="dcterms:W3CDTF">2023-03-09T13:34:37.7962638Z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