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e8fcea52bbe2453c" /><Relationship Type="http://schemas.openxmlformats.org/package/2006/relationships/metadata/core-properties" Target="package/services/metadata/core-properties/9d6d1d6e8e9c4d5ea42ed4d6d0dd54cf.psmdcp" Id="R12cd99a2a02e443a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pageBreakBefore w:val="0"/>
        <w:jc w:val="center"/>
        <w:rPr>
          <w:rFonts w:ascii="Raleway" w:hAnsi="Raleway" w:eastAsia="Raleway" w:cs="Raleway"/>
          <w:b w:val="1"/>
          <w:sz w:val="24"/>
          <w:szCs w:val="24"/>
          <w:u w:val="single"/>
        </w:rPr>
      </w:pPr>
      <w:r w:rsidRPr="00000000" w:rsidDel="00000000" w:rsidR="00000000">
        <w:rPr>
          <w:rFonts w:ascii="Raleway" w:hAnsi="Raleway" w:eastAsia="Raleway" w:cs="Raleway"/>
          <w:b w:val="1"/>
          <w:sz w:val="24"/>
          <w:szCs w:val="24"/>
          <w:u w:val="single"/>
          <w:rtl w:val="0"/>
        </w:rPr>
        <w:t xml:space="preserve"> Odd One Out - Tectonic Hazards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jc w:val="center"/>
        <w:rPr>
          <w:rFonts w:ascii="Raleway" w:hAnsi="Raleway" w:eastAsia="Raleway" w:cs="Raleway"/>
          <w:b w:val="1"/>
          <w:sz w:val="24"/>
          <w:szCs w:val="24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rPr>
          <w:rFonts w:ascii="Raleway" w:hAnsi="Raleway" w:eastAsia="Raleway" w:cs="Raleway"/>
          <w:sz w:val="24"/>
          <w:szCs w:val="24"/>
        </w:rPr>
      </w:pPr>
      <w:r w:rsidRPr="00000000" w:rsidDel="00000000" w:rsidR="00000000">
        <w:rPr>
          <w:rFonts w:ascii="Raleway" w:hAnsi="Raleway" w:eastAsia="Raleway" w:cs="Raleway"/>
          <w:sz w:val="24"/>
          <w:szCs w:val="24"/>
          <w:rtl w:val="0"/>
        </w:rPr>
        <w:t xml:space="preserve">Task 1 </w:t>
      </w:r>
      <w:r w:rsidRPr="00000000" w:rsidDel="00000000" w:rsidR="00000000">
        <w:rPr>
          <w:rFonts w:ascii="Raleway" w:hAnsi="Raleway" w:eastAsia="Raleway" w:cs="Raleway"/>
          <w:sz w:val="24"/>
          <w:szCs w:val="24"/>
          <w:rtl w:val="0"/>
        </w:rPr>
        <w:t xml:space="preserve">You need to </w:t>
      </w:r>
      <w:r w:rsidRPr="00000000" w:rsidDel="00000000" w:rsidR="00000000">
        <w:rPr>
          <w:rFonts w:ascii="Raleway" w:hAnsi="Raleway" w:eastAsia="Raleway" w:cs="Raleway"/>
          <w:b w:val="1"/>
          <w:sz w:val="24"/>
          <w:szCs w:val="24"/>
          <w:rtl w:val="0"/>
        </w:rPr>
        <w:t xml:space="preserve">circle or highlight </w:t>
      </w:r>
      <w:r w:rsidRPr="00000000" w:rsidDel="00000000" w:rsidR="00000000">
        <w:rPr>
          <w:rFonts w:ascii="Raleway" w:hAnsi="Raleway" w:eastAsia="Raleway" w:cs="Raleway"/>
          <w:sz w:val="24"/>
          <w:szCs w:val="24"/>
          <w:rtl w:val="0"/>
        </w:rPr>
        <w:t xml:space="preserve">the odd one out and </w:t>
      </w:r>
      <w:r w:rsidRPr="00000000" w:rsidDel="00000000" w:rsidR="00000000">
        <w:rPr>
          <w:rFonts w:ascii="Raleway" w:hAnsi="Raleway" w:eastAsia="Raleway" w:cs="Raleway"/>
          <w:b w:val="1"/>
          <w:sz w:val="24"/>
          <w:szCs w:val="24"/>
          <w:rtl w:val="0"/>
        </w:rPr>
        <w:t xml:space="preserve">explain </w:t>
      </w:r>
      <w:r w:rsidRPr="00000000" w:rsidDel="00000000" w:rsidR="00000000">
        <w:rPr>
          <w:rFonts w:ascii="Raleway" w:hAnsi="Raleway" w:eastAsia="Raleway" w:cs="Raleway"/>
          <w:sz w:val="24"/>
          <w:szCs w:val="24"/>
          <w:rtl w:val="0"/>
        </w:rPr>
        <w:t xml:space="preserve">the reasons behind your decision in the final column: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rPr>
          <w:rFonts w:ascii="Raleway" w:hAnsi="Raleway" w:eastAsia="Raleway" w:cs="Raleway"/>
          <w:sz w:val="24"/>
          <w:szCs w:val="24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15615.0" w:type="dxa"/>
        <w:jc w:val="left"/>
        <w:tblInd w:w="100.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435"/>
        <w:gridCol w:w="1470"/>
        <w:gridCol w:w="1800"/>
        <w:gridCol w:w="1725"/>
        <w:gridCol w:w="1905"/>
        <w:gridCol w:w="8280"/>
        <w:tblGridChange w:id="0">
          <w:tblGrid>
            <w:gridCol w:w="435"/>
            <w:gridCol w:w="1470"/>
            <w:gridCol w:w="1800"/>
            <w:gridCol w:w="1725"/>
            <w:gridCol w:w="1905"/>
            <w:gridCol w:w="8280"/>
          </w:tblGrid>
        </w:tblGridChange>
      </w:tblGrid>
      <w:tr xmlns:wp14="http://schemas.microsoft.com/office/word/2010/wordml" w14:paraId="2A8627B5" wp14:textId="77777777">
        <w:trPr>
          <w:cantSplit w:val="0"/>
          <w:tblHeader w:val="0"/>
        </w:trPr>
        <w:tc>
          <w:tcPr>
            <w:shd w:val="clear"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Raleway" w:hAnsi="Raleway" w:eastAsia="Raleway" w:cs="Raleway"/>
                <w:b w:val="1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Crust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Inner core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Mantle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  <w:highlight w:val="magenta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highlight w:val="magenta"/>
                <w:rtl w:val="0"/>
              </w:rPr>
              <w:t xml:space="preserve">Magma</w:t>
            </w:r>
          </w:p>
          <w:p w:rsidRPr="00000000" w:rsidR="00000000" w:rsidDel="00000000" w:rsidP="00000000" w:rsidRDefault="00000000" w14:paraId="0000000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As crust, inner core and mantle are layers of the earth - whereas magma is found in the mantle layer</w:t>
            </w:r>
          </w:p>
        </w:tc>
      </w:tr>
      <w:tr xmlns:wp14="http://schemas.microsoft.com/office/word/2010/wordml" w14:paraId="788CB7F8" wp14:textId="77777777">
        <w:trPr>
          <w:cantSplit w:val="0"/>
          <w:tblHeader w:val="0"/>
        </w:trPr>
        <w:tc>
          <w:tcPr>
            <w:shd w:val="clear"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Raleway" w:hAnsi="Raleway" w:eastAsia="Raleway" w:cs="Raleway"/>
                <w:b w:val="1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D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Deaths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E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Rebuilding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F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Injuries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0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Fires</w:t>
            </w:r>
          </w:p>
          <w:p w:rsidRPr="00000000" w:rsidR="00000000" w:rsidDel="00000000" w:rsidP="00000000" w:rsidRDefault="00000000" w14:paraId="00000011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4F825B0" wp14:textId="77777777">
        <w:trPr>
          <w:cantSplit w:val="0"/>
          <w:tblHeader w:val="0"/>
        </w:trPr>
        <w:tc>
          <w:tcPr>
            <w:shd w:val="clear"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Raleway" w:hAnsi="Raleway" w:eastAsia="Raleway" w:cs="Raleway"/>
                <w:b w:val="1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4" wp14:textId="77777777">
            <w:pPr>
              <w:pageBreakBefore w:val="0"/>
              <w:widowControl w:val="0"/>
              <w:spacing w:line="240" w:lineRule="auto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Labour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5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Constructive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6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Destructive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7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Conservative</w:t>
            </w:r>
          </w:p>
          <w:p w:rsidRPr="00000000" w:rsidR="00000000" w:rsidDel="00000000" w:rsidP="00000000" w:rsidRDefault="00000000" w14:paraId="00000018" wp14:textId="77777777">
            <w:pPr>
              <w:pageBreakBefore w:val="0"/>
              <w:widowControl w:val="0"/>
              <w:spacing w:line="240" w:lineRule="auto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F022B56" wp14:textId="77777777">
        <w:trPr>
          <w:cantSplit w:val="0"/>
          <w:tblHeader w:val="0"/>
        </w:trPr>
        <w:tc>
          <w:tcPr>
            <w:shd w:val="clear"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Raleway" w:hAnsi="Raleway" w:eastAsia="Raleway" w:cs="Raleway"/>
                <w:b w:val="1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Focus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Epicentre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Lava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E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Seismic waves</w:t>
            </w:r>
          </w:p>
          <w:p w:rsidRPr="00000000" w:rsidR="00000000" w:rsidDel="00000000" w:rsidP="00000000" w:rsidRDefault="00000000" w14:paraId="0000001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C6E6B49" wp14:textId="77777777">
        <w:trPr>
          <w:cantSplit w:val="0"/>
          <w:tblHeader w:val="0"/>
        </w:trPr>
        <w:tc>
          <w:tcPr>
            <w:shd w:val="clear"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Raleway" w:hAnsi="Raleway" w:eastAsia="Raleway" w:cs="Raleway"/>
                <w:b w:val="1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316,000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185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1.5 million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300,000</w:t>
            </w:r>
          </w:p>
          <w:p w:rsidRPr="00000000" w:rsidR="00000000" w:rsidDel="00000000" w:rsidP="00000000" w:rsidRDefault="00000000" w14:paraId="0000002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1DBF3B5" wp14:textId="77777777">
        <w:trPr>
          <w:cantSplit w:val="0"/>
          <w:tblHeader w:val="0"/>
        </w:trPr>
        <w:tc>
          <w:tcPr>
            <w:shd w:val="clear"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Raleway" w:hAnsi="Raleway" w:eastAsia="Raleway" w:cs="Raleway"/>
                <w:b w:val="1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 w:rsidRPr="00000000" w:rsidDel="00000000" w:rsidR="00000000">
              <w:rPr>
                <w:rFonts w:ascii="Raleway" w:hAnsi="Raleway" w:eastAsia="Raleway" w:cs="Raleway"/>
                <w:sz w:val="20"/>
                <w:szCs w:val="20"/>
                <w:rtl w:val="0"/>
              </w:rPr>
              <w:t xml:space="preserve">Economic development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Preparedness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Frequency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Fonts w:ascii="Raleway" w:hAnsi="Raleway" w:eastAsia="Raleway" w:cs="Raleway"/>
                <w:sz w:val="24"/>
                <w:szCs w:val="24"/>
                <w:rtl w:val="0"/>
              </w:rPr>
              <w:t xml:space="preserve">Health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aleway" w:hAnsi="Raleway" w:eastAsia="Raleway" w:cs="Raleway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E" wp14:textId="77777777">
      <w:pPr>
        <w:pageBreakBefore w:val="0"/>
        <w:rPr>
          <w:rFonts w:ascii="Raleway" w:hAnsi="Raleway" w:eastAsia="Raleway" w:cs="Raleway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F" wp14:textId="77777777">
      <w:pPr>
        <w:pageBreakBefore w:val="0"/>
        <w:rPr>
          <w:rFonts w:ascii="Raleway" w:hAnsi="Raleway" w:eastAsia="Raleway" w:cs="Raleway"/>
          <w:sz w:val="24"/>
          <w:szCs w:val="24"/>
        </w:rPr>
      </w:pPr>
      <w:r w:rsidRPr="3DB860C3" w:rsidR="3DB860C3">
        <w:rPr>
          <w:rFonts w:ascii="Raleway" w:hAnsi="Raleway" w:eastAsia="Raleway" w:cs="Raleway"/>
          <w:b w:val="1"/>
          <w:bCs w:val="1"/>
          <w:sz w:val="24"/>
          <w:szCs w:val="24"/>
        </w:rPr>
        <w:t>Task 2</w:t>
      </w:r>
      <w:r w:rsidRPr="3DB860C3" w:rsidR="3DB860C3">
        <w:rPr>
          <w:rFonts w:ascii="Raleway" w:hAnsi="Raleway" w:eastAsia="Raleway" w:cs="Raleway"/>
          <w:sz w:val="24"/>
          <w:szCs w:val="24"/>
        </w:rPr>
        <w:t>- choose one row and use all of the words in a sentence/paragraph.</w:t>
      </w:r>
    </w:p>
    <w:p w:rsidR="3DB860C3" w:rsidP="3DB860C3" w:rsidRDefault="3DB860C3" w14:paraId="20D6174F" w14:textId="162C47FA">
      <w:pPr>
        <w:pStyle w:val="Normal"/>
        <w:rPr>
          <w:rFonts w:ascii="Raleway" w:hAnsi="Raleway" w:eastAsia="Raleway" w:cs="Raleway"/>
          <w:sz w:val="24"/>
          <w:szCs w:val="24"/>
          <w:rtl w:val="0"/>
        </w:rPr>
      </w:pPr>
      <w:r w:rsidRPr="3DB860C3" w:rsidR="3DB860C3">
        <w:rPr>
          <w:rFonts w:ascii="Raleway" w:hAnsi="Raleway" w:eastAsia="Raleway" w:cs="Ralewa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000000" w:rsidR="00000000" w:rsidDel="00000000" w:rsidP="00000000" w:rsidRDefault="00000000" w14:paraId="00000030" wp14:textId="77777777">
      <w:pPr>
        <w:pageBreakBefore w:val="0"/>
        <w:rPr>
          <w:rFonts w:ascii="Raleway" w:hAnsi="Raleway" w:eastAsia="Raleway" w:cs="Raleway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8" wp14:textId="75868FD4">
      <w:pPr>
        <w:pageBreakBefore w:val="0"/>
      </w:pPr>
    </w:p>
    <w:p xmlns:wp14="http://schemas.microsoft.com/office/word/2010/wordml" w:rsidRPr="00000000" w:rsidR="00000000" w:rsidDel="00000000" w:rsidP="00000000" w:rsidRDefault="00000000" w14:paraId="00000039" wp14:textId="77777777">
      <w:pPr>
        <w:pageBreakBefore w:val="0"/>
        <w:rPr>
          <w:rFonts w:ascii="Raleway" w:hAnsi="Raleway" w:eastAsia="Raleway" w:cs="Raleway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A" wp14:textId="77777777">
      <w:pPr>
        <w:pageBreakBefore w:val="0"/>
        <w:rPr>
          <w:rFonts w:ascii="Raleway" w:hAnsi="Raleway" w:eastAsia="Raleway" w:cs="Raleway"/>
          <w:sz w:val="24"/>
          <w:szCs w:val="24"/>
        </w:rPr>
      </w:pPr>
      <w:r w:rsidRPr="00000000" w:rsidDel="00000000" w:rsidR="00000000">
        <w:rPr>
          <w:rtl w:val="0"/>
        </w:rPr>
      </w:r>
    </w:p>
    <w:sectPr>
      <w:pgSz w:w="16838" w:h="11906" w:orient="landscape"/>
      <w:pgMar w:top="566" w:right="566" w:bottom="566" w:lef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3DB860C3"/>
    <w:rsid w:val="00000000"/>
    <w:rsid w:val="2D7A84D2"/>
    <w:rsid w:val="3DB860C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3EE45"/>
  <w15:docId w15:val="{86C7E9B2-701C-4E6C-B33B-06D91B72DF90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